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381B" w14:textId="7DCF56CF" w:rsidR="004C625E" w:rsidRDefault="00C50B19" w:rsidP="004C625E">
      <w:pPr>
        <w:jc w:val="center"/>
        <w:rPr>
          <w:b/>
          <w:lang w:val="en-US"/>
        </w:rPr>
      </w:pPr>
      <w:r>
        <w:rPr>
          <w:b/>
          <w:noProof/>
          <w:lang w:val="en-US"/>
        </w:rPr>
        <w:drawing>
          <wp:inline distT="0" distB="0" distL="0" distR="0" wp14:anchorId="16423ED5" wp14:editId="653137AE">
            <wp:extent cx="1268730" cy="1179576"/>
            <wp:effectExtent l="0" t="0" r="7620" b="1905"/>
            <wp:docPr id="1680591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91165" name="Picture 168059116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0031" cy="1199380"/>
                    </a:xfrm>
                    <a:prstGeom prst="rect">
                      <a:avLst/>
                    </a:prstGeom>
                  </pic:spPr>
                </pic:pic>
              </a:graphicData>
            </a:graphic>
          </wp:inline>
        </w:drawing>
      </w:r>
    </w:p>
    <w:p w14:paraId="080A51E2" w14:textId="65AB29A0" w:rsidR="006A33CE" w:rsidRDefault="004C625E" w:rsidP="00307C34">
      <w:pPr>
        <w:spacing w:after="120"/>
        <w:jc w:val="center"/>
        <w:rPr>
          <w:b/>
          <w:lang w:val="en-US"/>
        </w:rPr>
      </w:pPr>
      <w:r>
        <w:rPr>
          <w:b/>
          <w:lang w:val="en-US"/>
        </w:rPr>
        <w:t>Request for Quotations</w:t>
      </w:r>
      <w:r w:rsidR="00C54B5F">
        <w:rPr>
          <w:b/>
          <w:lang w:val="en-US"/>
        </w:rPr>
        <w:t xml:space="preserve"> – Minor Works</w:t>
      </w:r>
    </w:p>
    <w:p w14:paraId="0EF3F810" w14:textId="1F5904F1" w:rsidR="004E506D" w:rsidRPr="004E506D" w:rsidRDefault="002A01C2" w:rsidP="00307C34">
      <w:pPr>
        <w:spacing w:after="120"/>
        <w:jc w:val="center"/>
        <w:rPr>
          <w:b/>
          <w:i/>
          <w:lang w:val="en-US"/>
        </w:rPr>
      </w:pPr>
      <w:r>
        <w:rPr>
          <w:b/>
          <w:i/>
          <w:lang w:val="en-US"/>
        </w:rPr>
        <w:t>Upgrade to the</w:t>
      </w:r>
      <w:r w:rsidR="00D15FE1">
        <w:rPr>
          <w:b/>
          <w:i/>
          <w:lang w:val="en-US"/>
        </w:rPr>
        <w:t xml:space="preserve"> </w:t>
      </w:r>
      <w:r w:rsidR="00847D6F">
        <w:rPr>
          <w:b/>
          <w:i/>
          <w:lang w:val="en-US"/>
        </w:rPr>
        <w:t>Mariculture Hatchery Building at the Fisheries</w:t>
      </w:r>
      <w:r w:rsidR="00D15FE1">
        <w:rPr>
          <w:b/>
          <w:i/>
          <w:lang w:val="en-US"/>
        </w:rPr>
        <w:t xml:space="preserve"> Site, Teone</w:t>
      </w:r>
    </w:p>
    <w:p w14:paraId="14F0DA36" w14:textId="2FFDEE11" w:rsidR="003774A0" w:rsidRDefault="004C625E" w:rsidP="003774A0">
      <w:pPr>
        <w:spacing w:after="120"/>
        <w:rPr>
          <w:lang w:val="en-US"/>
        </w:rPr>
      </w:pPr>
      <w:r w:rsidRPr="004C625E">
        <w:rPr>
          <w:lang w:val="en-US"/>
        </w:rPr>
        <w:t xml:space="preserve">The Tuvalu Fisheries </w:t>
      </w:r>
      <w:r w:rsidR="002A01C2">
        <w:rPr>
          <w:lang w:val="en-US"/>
        </w:rPr>
        <w:t>Authority</w:t>
      </w:r>
      <w:r w:rsidR="003C340A">
        <w:rPr>
          <w:lang w:val="en-US"/>
        </w:rPr>
        <w:t xml:space="preserve"> (TF</w:t>
      </w:r>
      <w:r w:rsidR="002A01C2">
        <w:rPr>
          <w:lang w:val="en-US"/>
        </w:rPr>
        <w:t>A</w:t>
      </w:r>
      <w:r w:rsidR="003C340A">
        <w:rPr>
          <w:lang w:val="en-US"/>
        </w:rPr>
        <w:t>)</w:t>
      </w:r>
      <w:r>
        <w:rPr>
          <w:lang w:val="en-US"/>
        </w:rPr>
        <w:t xml:space="preserve">, implementing the </w:t>
      </w:r>
      <w:r w:rsidR="004F2982">
        <w:rPr>
          <w:lang w:val="en-US"/>
        </w:rPr>
        <w:t xml:space="preserve">New Zealand funded </w:t>
      </w:r>
      <w:r>
        <w:rPr>
          <w:lang w:val="en-US"/>
        </w:rPr>
        <w:t xml:space="preserve">Tuvalu Fisheries Support Programme </w:t>
      </w:r>
      <w:r w:rsidR="004F2982">
        <w:rPr>
          <w:lang w:val="en-US"/>
        </w:rPr>
        <w:t xml:space="preserve">Phase 2 </w:t>
      </w:r>
      <w:r>
        <w:rPr>
          <w:lang w:val="en-US"/>
        </w:rPr>
        <w:t>(TFSP</w:t>
      </w:r>
      <w:r w:rsidR="00F3617A">
        <w:rPr>
          <w:lang w:val="en-US"/>
        </w:rPr>
        <w:t>2</w:t>
      </w:r>
      <w:r>
        <w:rPr>
          <w:lang w:val="en-US"/>
        </w:rPr>
        <w:t xml:space="preserve">), is seeking quotations from suitably qualified </w:t>
      </w:r>
      <w:r w:rsidR="004F2982">
        <w:rPr>
          <w:lang w:val="en-US"/>
        </w:rPr>
        <w:t>and experienced</w:t>
      </w:r>
      <w:r w:rsidR="003774A0">
        <w:rPr>
          <w:lang w:val="en-US"/>
        </w:rPr>
        <w:t xml:space="preserve"> local building companies for </w:t>
      </w:r>
      <w:r w:rsidR="002A01C2">
        <w:rPr>
          <w:lang w:val="en-US"/>
        </w:rPr>
        <w:t>minor work to upgrade</w:t>
      </w:r>
      <w:r w:rsidR="003774A0">
        <w:rPr>
          <w:lang w:val="en-US"/>
        </w:rPr>
        <w:t xml:space="preserve"> </w:t>
      </w:r>
      <w:r w:rsidR="002A01C2">
        <w:rPr>
          <w:lang w:val="en-US"/>
        </w:rPr>
        <w:t xml:space="preserve">the </w:t>
      </w:r>
      <w:r w:rsidR="00847D6F">
        <w:rPr>
          <w:lang w:val="en-US"/>
        </w:rPr>
        <w:t>mariculture hatchery building at the Fisheries site at Teone</w:t>
      </w:r>
      <w:r w:rsidR="003774A0">
        <w:rPr>
          <w:lang w:val="en-US"/>
        </w:rPr>
        <w:t>. This is a ‘labour and plant hire’ contract only. The necessary materials will be provided by the TF</w:t>
      </w:r>
      <w:r w:rsidR="00494084">
        <w:rPr>
          <w:lang w:val="en-US"/>
        </w:rPr>
        <w:t>A</w:t>
      </w:r>
      <w:r w:rsidR="00847D6F">
        <w:rPr>
          <w:lang w:val="en-US"/>
        </w:rPr>
        <w:t xml:space="preserve"> and will be on-site before construction starts</w:t>
      </w:r>
      <w:r w:rsidR="003774A0">
        <w:rPr>
          <w:lang w:val="en-US"/>
        </w:rPr>
        <w:t>.</w:t>
      </w:r>
    </w:p>
    <w:p w14:paraId="5903BBEC" w14:textId="4FA7F1BC" w:rsidR="00D27414" w:rsidRDefault="00D27414" w:rsidP="003774A0">
      <w:pPr>
        <w:spacing w:after="120"/>
        <w:rPr>
          <w:i/>
          <w:lang w:val="en-US"/>
        </w:rPr>
      </w:pPr>
      <w:r>
        <w:rPr>
          <w:i/>
          <w:lang w:val="en-US"/>
        </w:rPr>
        <w:t>Design drawings</w:t>
      </w:r>
    </w:p>
    <w:p w14:paraId="7F4D32EF" w14:textId="71F65616" w:rsidR="00D27414" w:rsidRPr="00D27414" w:rsidRDefault="00D27414" w:rsidP="003774A0">
      <w:pPr>
        <w:spacing w:after="120"/>
        <w:rPr>
          <w:lang w:val="en-US"/>
        </w:rPr>
      </w:pPr>
      <w:r>
        <w:rPr>
          <w:lang w:val="en-US"/>
        </w:rPr>
        <w:t xml:space="preserve">Copies of the </w:t>
      </w:r>
      <w:r w:rsidR="00847D6F">
        <w:rPr>
          <w:lang w:val="en-US"/>
        </w:rPr>
        <w:t>drawings</w:t>
      </w:r>
      <w:r w:rsidR="002A01C2">
        <w:rPr>
          <w:lang w:val="en-US"/>
        </w:rPr>
        <w:t xml:space="preserve"> of the building can be</w:t>
      </w:r>
      <w:r>
        <w:rPr>
          <w:lang w:val="en-US"/>
        </w:rPr>
        <w:t xml:space="preserve"> obtained free of charge from the </w:t>
      </w:r>
      <w:proofErr w:type="gramStart"/>
      <w:r>
        <w:rPr>
          <w:lang w:val="en-US"/>
        </w:rPr>
        <w:t>TF</w:t>
      </w:r>
      <w:r w:rsidR="00494084">
        <w:rPr>
          <w:lang w:val="en-US"/>
        </w:rPr>
        <w:t>A</w:t>
      </w:r>
      <w:r>
        <w:rPr>
          <w:lang w:val="en-US"/>
        </w:rPr>
        <w:t xml:space="preserve"> Office</w:t>
      </w:r>
      <w:r w:rsidR="00175F50">
        <w:rPr>
          <w:lang w:val="en-US"/>
        </w:rPr>
        <w:t>, and</w:t>
      </w:r>
      <w:proofErr w:type="gramEnd"/>
      <w:r w:rsidR="00175F50">
        <w:rPr>
          <w:lang w:val="en-US"/>
        </w:rPr>
        <w:t xml:space="preserve"> should be viewed with this RFQ.</w:t>
      </w:r>
      <w:r w:rsidR="001F6B9D">
        <w:rPr>
          <w:lang w:val="en-US"/>
        </w:rPr>
        <w:t xml:space="preserve"> Prospective bidders are encouraged to visit the site.</w:t>
      </w:r>
    </w:p>
    <w:p w14:paraId="10D8B698" w14:textId="011ABF3A" w:rsidR="004C625E" w:rsidRDefault="003C340A" w:rsidP="003774A0">
      <w:pPr>
        <w:spacing w:after="120"/>
        <w:rPr>
          <w:i/>
          <w:lang w:val="en-US"/>
        </w:rPr>
      </w:pPr>
      <w:r>
        <w:rPr>
          <w:i/>
          <w:lang w:val="en-US"/>
        </w:rPr>
        <w:t>Timing and delivery</w:t>
      </w:r>
    </w:p>
    <w:p w14:paraId="697FBBFD" w14:textId="53CE9E7F" w:rsidR="003774A0" w:rsidRPr="003774A0" w:rsidRDefault="00750C5F" w:rsidP="003774A0">
      <w:pPr>
        <w:spacing w:after="120"/>
        <w:rPr>
          <w:lang w:val="en-US"/>
        </w:rPr>
      </w:pPr>
      <w:r>
        <w:rPr>
          <w:lang w:val="en-US"/>
        </w:rPr>
        <w:t xml:space="preserve">It is intended that construction will start as soon as </w:t>
      </w:r>
      <w:r w:rsidR="006526AA">
        <w:rPr>
          <w:lang w:val="en-US"/>
        </w:rPr>
        <w:t xml:space="preserve">all </w:t>
      </w:r>
      <w:r w:rsidR="002A01C2">
        <w:rPr>
          <w:lang w:val="en-US"/>
        </w:rPr>
        <w:t xml:space="preserve">locally purchased </w:t>
      </w:r>
      <w:r>
        <w:rPr>
          <w:lang w:val="en-US"/>
        </w:rPr>
        <w:t xml:space="preserve">materials have been delivered </w:t>
      </w:r>
      <w:r w:rsidR="002A01C2">
        <w:rPr>
          <w:lang w:val="en-US"/>
        </w:rPr>
        <w:t>to the site (cement, sand, gravel and some timber)</w:t>
      </w:r>
      <w:r>
        <w:rPr>
          <w:lang w:val="en-US"/>
        </w:rPr>
        <w:t xml:space="preserve">. </w:t>
      </w:r>
      <w:r w:rsidR="00B04F2B">
        <w:rPr>
          <w:lang w:val="en-US"/>
        </w:rPr>
        <w:t xml:space="preserve">This is expected to be </w:t>
      </w:r>
      <w:r w:rsidR="00847D6F">
        <w:rPr>
          <w:lang w:val="en-US"/>
        </w:rPr>
        <w:t xml:space="preserve">before the end of </w:t>
      </w:r>
      <w:r w:rsidR="002A01C2">
        <w:rPr>
          <w:lang w:val="en-US"/>
        </w:rPr>
        <w:t>February</w:t>
      </w:r>
      <w:r w:rsidR="00B04F2B">
        <w:rPr>
          <w:lang w:val="en-US"/>
        </w:rPr>
        <w:t>.</w:t>
      </w:r>
    </w:p>
    <w:p w14:paraId="3CCB806D" w14:textId="77777777" w:rsidR="0069631F" w:rsidRDefault="00C828E5" w:rsidP="00A11514">
      <w:pPr>
        <w:spacing w:after="0"/>
        <w:rPr>
          <w:i/>
          <w:lang w:val="en-US"/>
        </w:rPr>
      </w:pPr>
      <w:r>
        <w:rPr>
          <w:i/>
          <w:lang w:val="en-US"/>
        </w:rPr>
        <w:t>Requirements (q</w:t>
      </w:r>
      <w:r w:rsidR="0069631F">
        <w:rPr>
          <w:i/>
          <w:lang w:val="en-US"/>
        </w:rPr>
        <w:t>ualifications and experience</w:t>
      </w:r>
      <w:r>
        <w:rPr>
          <w:i/>
          <w:lang w:val="en-US"/>
        </w:rPr>
        <w:t>)</w:t>
      </w:r>
    </w:p>
    <w:p w14:paraId="660A9728" w14:textId="77777777" w:rsidR="0069631F" w:rsidRDefault="00A11514" w:rsidP="00A11514">
      <w:pPr>
        <w:spacing w:after="0"/>
        <w:rPr>
          <w:lang w:val="en-US"/>
        </w:rPr>
      </w:pPr>
      <w:r>
        <w:rPr>
          <w:lang w:val="en-US"/>
        </w:rPr>
        <w:t>Proposals will be assessed against the following criteria by the senior management committee of the TFD:</w:t>
      </w:r>
    </w:p>
    <w:p w14:paraId="3F55D743" w14:textId="330D3E28" w:rsidR="00A11514" w:rsidRDefault="00A11514" w:rsidP="00A11514">
      <w:pPr>
        <w:pStyle w:val="ListParagraph"/>
        <w:numPr>
          <w:ilvl w:val="0"/>
          <w:numId w:val="2"/>
        </w:numPr>
        <w:rPr>
          <w:lang w:val="en-US"/>
        </w:rPr>
      </w:pPr>
      <w:r>
        <w:rPr>
          <w:lang w:val="en-US"/>
        </w:rPr>
        <w:t xml:space="preserve">Relevant </w:t>
      </w:r>
      <w:r w:rsidR="006441A3">
        <w:rPr>
          <w:lang w:val="en-US"/>
        </w:rPr>
        <w:t xml:space="preserve">experience </w:t>
      </w:r>
      <w:r w:rsidR="003047D4">
        <w:rPr>
          <w:lang w:val="en-US"/>
        </w:rPr>
        <w:t xml:space="preserve">in construction projects of this </w:t>
      </w:r>
      <w:proofErr w:type="gramStart"/>
      <w:r w:rsidR="003047D4">
        <w:rPr>
          <w:lang w:val="en-US"/>
        </w:rPr>
        <w:t>type</w:t>
      </w:r>
      <w:r>
        <w:rPr>
          <w:lang w:val="en-US"/>
        </w:rPr>
        <w:t>;</w:t>
      </w:r>
      <w:proofErr w:type="gramEnd"/>
    </w:p>
    <w:p w14:paraId="5B2FF73C" w14:textId="47911C4F" w:rsidR="00A11514" w:rsidRDefault="003047D4" w:rsidP="00A11514">
      <w:pPr>
        <w:pStyle w:val="ListParagraph"/>
        <w:numPr>
          <w:ilvl w:val="0"/>
          <w:numId w:val="2"/>
        </w:numPr>
        <w:rPr>
          <w:lang w:val="en-US"/>
        </w:rPr>
      </w:pPr>
      <w:r>
        <w:rPr>
          <w:lang w:val="en-US"/>
        </w:rPr>
        <w:t xml:space="preserve">Evidence of successfully completing at least two </w:t>
      </w:r>
      <w:r w:rsidR="00D27414">
        <w:rPr>
          <w:lang w:val="en-US"/>
        </w:rPr>
        <w:t xml:space="preserve">construction </w:t>
      </w:r>
      <w:r>
        <w:rPr>
          <w:lang w:val="en-US"/>
        </w:rPr>
        <w:t xml:space="preserve">projects of a similar </w:t>
      </w:r>
      <w:r w:rsidR="00D27414">
        <w:rPr>
          <w:lang w:val="en-US"/>
        </w:rPr>
        <w:t xml:space="preserve">or greater </w:t>
      </w:r>
      <w:r>
        <w:rPr>
          <w:lang w:val="en-US"/>
        </w:rPr>
        <w:t xml:space="preserve">value in the last </w:t>
      </w:r>
      <w:r w:rsidR="00F31D25">
        <w:rPr>
          <w:lang w:val="en-US"/>
        </w:rPr>
        <w:t>24</w:t>
      </w:r>
      <w:r>
        <w:rPr>
          <w:lang w:val="en-US"/>
        </w:rPr>
        <w:t xml:space="preserve"> </w:t>
      </w:r>
      <w:proofErr w:type="gramStart"/>
      <w:r>
        <w:rPr>
          <w:lang w:val="en-US"/>
        </w:rPr>
        <w:t>months;</w:t>
      </w:r>
      <w:proofErr w:type="gramEnd"/>
      <w:r>
        <w:rPr>
          <w:lang w:val="en-US"/>
        </w:rPr>
        <w:t xml:space="preserve"> </w:t>
      </w:r>
    </w:p>
    <w:p w14:paraId="5A2CA717" w14:textId="3F195566" w:rsidR="001802EB" w:rsidRDefault="001802EB" w:rsidP="00A11514">
      <w:pPr>
        <w:pStyle w:val="ListParagraph"/>
        <w:numPr>
          <w:ilvl w:val="0"/>
          <w:numId w:val="2"/>
        </w:numPr>
        <w:rPr>
          <w:lang w:val="en-US"/>
        </w:rPr>
      </w:pPr>
      <w:proofErr w:type="gramStart"/>
      <w:r>
        <w:rPr>
          <w:lang w:val="en-US"/>
        </w:rPr>
        <w:t xml:space="preserve">Experience </w:t>
      </w:r>
      <w:r w:rsidR="003047D4">
        <w:rPr>
          <w:lang w:val="en-US"/>
        </w:rPr>
        <w:t xml:space="preserve">of </w:t>
      </w:r>
      <w:r w:rsidR="00847D6F">
        <w:rPr>
          <w:lang w:val="en-US"/>
        </w:rPr>
        <w:t>construction</w:t>
      </w:r>
      <w:proofErr w:type="gramEnd"/>
      <w:r w:rsidR="00847D6F">
        <w:rPr>
          <w:lang w:val="en-US"/>
        </w:rPr>
        <w:t xml:space="preserve"> of concrete block </w:t>
      </w:r>
      <w:proofErr w:type="gramStart"/>
      <w:r w:rsidR="00847D6F">
        <w:rPr>
          <w:lang w:val="en-US"/>
        </w:rPr>
        <w:t>buildings</w:t>
      </w:r>
      <w:r>
        <w:rPr>
          <w:lang w:val="en-US"/>
        </w:rPr>
        <w:t>;</w:t>
      </w:r>
      <w:proofErr w:type="gramEnd"/>
    </w:p>
    <w:p w14:paraId="7E130594" w14:textId="77777777" w:rsidR="00A11514" w:rsidRPr="00A11514" w:rsidRDefault="00485571" w:rsidP="00307C34">
      <w:pPr>
        <w:pStyle w:val="ListParagraph"/>
        <w:numPr>
          <w:ilvl w:val="0"/>
          <w:numId w:val="2"/>
        </w:numPr>
        <w:spacing w:after="120"/>
        <w:rPr>
          <w:lang w:val="en-US"/>
        </w:rPr>
      </w:pPr>
      <w:r>
        <w:rPr>
          <w:lang w:val="en-US"/>
        </w:rPr>
        <w:t>Value for money.</w:t>
      </w:r>
    </w:p>
    <w:p w14:paraId="3AC9F202" w14:textId="77777777" w:rsidR="00A11514" w:rsidRDefault="00A11514" w:rsidP="00A11514">
      <w:pPr>
        <w:spacing w:after="0"/>
        <w:rPr>
          <w:i/>
          <w:lang w:val="en-US"/>
        </w:rPr>
      </w:pPr>
      <w:r>
        <w:rPr>
          <w:i/>
          <w:lang w:val="en-US"/>
        </w:rPr>
        <w:t>Submission of proposals</w:t>
      </w:r>
    </w:p>
    <w:p w14:paraId="7055F849" w14:textId="0F4F5E46" w:rsidR="004C625E" w:rsidRDefault="00485571" w:rsidP="00307C34">
      <w:pPr>
        <w:spacing w:after="0"/>
        <w:rPr>
          <w:lang w:val="en-US"/>
        </w:rPr>
      </w:pPr>
      <w:r>
        <w:rPr>
          <w:lang w:val="en-US"/>
        </w:rPr>
        <w:t xml:space="preserve">Interested </w:t>
      </w:r>
      <w:r w:rsidR="003047D4">
        <w:rPr>
          <w:lang w:val="en-US"/>
        </w:rPr>
        <w:t>bidders</w:t>
      </w:r>
      <w:r>
        <w:rPr>
          <w:lang w:val="en-US"/>
        </w:rPr>
        <w:t xml:space="preserve"> should submit the following </w:t>
      </w:r>
      <w:r w:rsidR="001802EB">
        <w:rPr>
          <w:lang w:val="en-US"/>
        </w:rPr>
        <w:t>information</w:t>
      </w:r>
      <w:r>
        <w:rPr>
          <w:lang w:val="en-US"/>
        </w:rPr>
        <w:t xml:space="preserve"> in support of their proposal</w:t>
      </w:r>
      <w:r w:rsidR="006E7331">
        <w:rPr>
          <w:lang w:val="en-US"/>
        </w:rPr>
        <w:t xml:space="preserve"> on the attached forms</w:t>
      </w:r>
      <w:r>
        <w:rPr>
          <w:lang w:val="en-US"/>
        </w:rPr>
        <w:t>:</w:t>
      </w:r>
    </w:p>
    <w:p w14:paraId="2D230640" w14:textId="357A0FC1" w:rsidR="00485571" w:rsidRDefault="00816A64" w:rsidP="00485571">
      <w:pPr>
        <w:pStyle w:val="ListParagraph"/>
        <w:numPr>
          <w:ilvl w:val="0"/>
          <w:numId w:val="3"/>
        </w:numPr>
        <w:rPr>
          <w:lang w:val="en-US"/>
        </w:rPr>
      </w:pPr>
      <w:r>
        <w:rPr>
          <w:lang w:val="en-US"/>
        </w:rPr>
        <w:t xml:space="preserve">A completed Bid and Contract form (attached) with all highlighted sections completed. This includes the expected completion date for the project, cost estimate and cost breakdown into stage </w:t>
      </w:r>
      <w:proofErr w:type="gramStart"/>
      <w:r>
        <w:rPr>
          <w:lang w:val="en-US"/>
        </w:rPr>
        <w:t>payments;</w:t>
      </w:r>
      <w:proofErr w:type="gramEnd"/>
    </w:p>
    <w:p w14:paraId="06704F83" w14:textId="04824710" w:rsidR="00D27414" w:rsidRPr="00816A64" w:rsidRDefault="00816A64" w:rsidP="00D86599">
      <w:pPr>
        <w:pStyle w:val="ListParagraph"/>
        <w:numPr>
          <w:ilvl w:val="0"/>
          <w:numId w:val="3"/>
        </w:numPr>
        <w:rPr>
          <w:lang w:val="en-US"/>
        </w:rPr>
      </w:pPr>
      <w:r w:rsidRPr="00816A64">
        <w:rPr>
          <w:lang w:val="en-US"/>
        </w:rPr>
        <w:t xml:space="preserve">A </w:t>
      </w:r>
      <w:proofErr w:type="gramStart"/>
      <w:r w:rsidRPr="00816A64">
        <w:rPr>
          <w:lang w:val="en-US"/>
        </w:rPr>
        <w:t>covering</w:t>
      </w:r>
      <w:proofErr w:type="gramEnd"/>
      <w:r w:rsidRPr="00816A64">
        <w:rPr>
          <w:lang w:val="en-US"/>
        </w:rPr>
        <w:t xml:space="preserve"> letter that provides: (i) </w:t>
      </w:r>
      <w:r w:rsidR="006E7331" w:rsidRPr="00816A64">
        <w:rPr>
          <w:lang w:val="en-US"/>
        </w:rPr>
        <w:t>The names and qualifications/experience of key personnel;</w:t>
      </w:r>
      <w:r w:rsidRPr="00816A64">
        <w:rPr>
          <w:lang w:val="en-US"/>
        </w:rPr>
        <w:t xml:space="preserve"> and (2) </w:t>
      </w:r>
      <w:r w:rsidR="00D27414" w:rsidRPr="00816A64">
        <w:rPr>
          <w:lang w:val="en-US"/>
        </w:rPr>
        <w:t xml:space="preserve">A statement of </w:t>
      </w:r>
      <w:r w:rsidR="006E7331" w:rsidRPr="00816A64">
        <w:rPr>
          <w:lang w:val="en-US"/>
        </w:rPr>
        <w:t xml:space="preserve">projects completed with </w:t>
      </w:r>
      <w:r w:rsidRPr="00816A64">
        <w:rPr>
          <w:lang w:val="en-US"/>
        </w:rPr>
        <w:t>contact details for the clients.</w:t>
      </w:r>
    </w:p>
    <w:p w14:paraId="09EDB9F7" w14:textId="3200F2D8" w:rsidR="00A55613" w:rsidRDefault="00A55613" w:rsidP="00307C34">
      <w:pPr>
        <w:spacing w:after="120"/>
        <w:rPr>
          <w:lang w:val="en-US"/>
        </w:rPr>
      </w:pPr>
      <w:r>
        <w:rPr>
          <w:lang w:val="en-US"/>
        </w:rPr>
        <w:t xml:space="preserve">Proposals should be </w:t>
      </w:r>
      <w:r w:rsidR="003047D4">
        <w:rPr>
          <w:lang w:val="en-US"/>
        </w:rPr>
        <w:t xml:space="preserve">delivered to the Fisheries Department Office </w:t>
      </w:r>
      <w:r>
        <w:rPr>
          <w:lang w:val="en-US"/>
        </w:rPr>
        <w:t xml:space="preserve">by </w:t>
      </w:r>
      <w:r w:rsidR="003047D4">
        <w:rPr>
          <w:lang w:val="en-US"/>
        </w:rPr>
        <w:t>3</w:t>
      </w:r>
      <w:r>
        <w:rPr>
          <w:lang w:val="en-US"/>
        </w:rPr>
        <w:t xml:space="preserve">.00 p.m. on </w:t>
      </w:r>
      <w:r w:rsidR="002A01C2">
        <w:rPr>
          <w:b/>
          <w:bCs/>
          <w:lang w:val="en-US"/>
        </w:rPr>
        <w:t xml:space="preserve">Monday </w:t>
      </w:r>
      <w:proofErr w:type="gramStart"/>
      <w:r w:rsidR="002A01C2">
        <w:rPr>
          <w:b/>
          <w:bCs/>
          <w:lang w:val="en-US"/>
        </w:rPr>
        <w:t>2</w:t>
      </w:r>
      <w:r w:rsidR="002A01C2" w:rsidRPr="002A01C2">
        <w:rPr>
          <w:b/>
          <w:bCs/>
          <w:vertAlign w:val="superscript"/>
          <w:lang w:val="en-US"/>
        </w:rPr>
        <w:t>nd</w:t>
      </w:r>
      <w:r w:rsidR="002A01C2">
        <w:rPr>
          <w:b/>
          <w:bCs/>
          <w:lang w:val="en-US"/>
        </w:rPr>
        <w:t xml:space="preserve"> March</w:t>
      </w:r>
      <w:r w:rsidR="003047D4">
        <w:rPr>
          <w:b/>
          <w:lang w:val="en-US"/>
        </w:rPr>
        <w:t xml:space="preserve">, </w:t>
      </w:r>
      <w:r w:rsidR="003047D4">
        <w:rPr>
          <w:lang w:val="en-US"/>
        </w:rPr>
        <w:t>and</w:t>
      </w:r>
      <w:proofErr w:type="gramEnd"/>
      <w:r w:rsidR="003047D4">
        <w:rPr>
          <w:lang w:val="en-US"/>
        </w:rPr>
        <w:t xml:space="preserve"> marked “</w:t>
      </w:r>
      <w:r w:rsidR="00F31D25">
        <w:rPr>
          <w:lang w:val="en-US"/>
        </w:rPr>
        <w:t>Hatchery</w:t>
      </w:r>
      <w:r w:rsidR="003047D4">
        <w:rPr>
          <w:lang w:val="en-US"/>
        </w:rPr>
        <w:t xml:space="preserve"> Tender – Attention </w:t>
      </w:r>
      <w:r w:rsidR="002A01C2">
        <w:rPr>
          <w:lang w:val="en-US"/>
        </w:rPr>
        <w:t>Mike Batty</w:t>
      </w:r>
      <w:r w:rsidR="003047D4">
        <w:rPr>
          <w:lang w:val="en-US"/>
        </w:rPr>
        <w:t>”</w:t>
      </w:r>
      <w:r>
        <w:rPr>
          <w:lang w:val="en-US"/>
        </w:rPr>
        <w:t xml:space="preserve">. </w:t>
      </w:r>
    </w:p>
    <w:p w14:paraId="3291F307" w14:textId="751802AB" w:rsidR="00123C6D" w:rsidRDefault="00A55613" w:rsidP="00123C6D">
      <w:pPr>
        <w:rPr>
          <w:b/>
          <w:lang w:val="en-US"/>
        </w:rPr>
      </w:pPr>
      <w:r>
        <w:rPr>
          <w:lang w:val="en-US"/>
        </w:rPr>
        <w:t>This request for proposals should not be construed as an offer to any co</w:t>
      </w:r>
      <w:r w:rsidR="006E7331">
        <w:rPr>
          <w:lang w:val="en-US"/>
        </w:rPr>
        <w:t>mpany</w:t>
      </w:r>
      <w:r>
        <w:rPr>
          <w:lang w:val="en-US"/>
        </w:rPr>
        <w:t xml:space="preserve"> contacted. TF</w:t>
      </w:r>
      <w:r w:rsidR="00A90314">
        <w:rPr>
          <w:lang w:val="en-US"/>
        </w:rPr>
        <w:t>A</w:t>
      </w:r>
      <w:r>
        <w:rPr>
          <w:lang w:val="en-US"/>
        </w:rPr>
        <w:t xml:space="preserve"> reserves the right to reject any or all proposals, and to negotiate with any bidder if the original proposal is not acceptable.</w:t>
      </w:r>
      <w:r w:rsidR="00123C6D">
        <w:rPr>
          <w:lang w:val="en-US"/>
        </w:rPr>
        <w:br/>
      </w:r>
      <w:r w:rsidR="00123C6D">
        <w:rPr>
          <w:lang w:val="en-US"/>
        </w:rPr>
        <w:br w:type="page"/>
      </w:r>
      <w:r w:rsidR="00847D6F" w:rsidRPr="00847D6F">
        <w:rPr>
          <w:b/>
          <w:bCs/>
          <w:lang w:val="en-US"/>
        </w:rPr>
        <w:lastRenderedPageBreak/>
        <w:t>Outline</w:t>
      </w:r>
      <w:r w:rsidR="00847D6F">
        <w:rPr>
          <w:lang w:val="en-US"/>
        </w:rPr>
        <w:t xml:space="preserve"> </w:t>
      </w:r>
      <w:r w:rsidR="006E7331">
        <w:rPr>
          <w:b/>
          <w:lang w:val="en-US"/>
        </w:rPr>
        <w:t>Specification:</w:t>
      </w:r>
    </w:p>
    <w:p w14:paraId="0E240C18" w14:textId="00A435E2" w:rsidR="00175F50" w:rsidRDefault="00A440F4" w:rsidP="00847D6F">
      <w:pPr>
        <w:rPr>
          <w:rFonts w:cstheme="minorHAnsi"/>
          <w:lang w:val="en-NZ"/>
        </w:rPr>
      </w:pPr>
      <w:r w:rsidRPr="00E53AFC">
        <w:rPr>
          <w:rFonts w:cstheme="minorHAnsi"/>
          <w:lang w:val="en-NZ"/>
        </w:rPr>
        <w:t xml:space="preserve">The </w:t>
      </w:r>
      <w:r w:rsidR="00F31D25">
        <w:rPr>
          <w:rFonts w:cstheme="minorHAnsi"/>
          <w:lang w:val="en-NZ"/>
        </w:rPr>
        <w:t xml:space="preserve">tender is for </w:t>
      </w:r>
      <w:r w:rsidR="002A01C2">
        <w:rPr>
          <w:rFonts w:cstheme="minorHAnsi"/>
          <w:lang w:val="en-NZ"/>
        </w:rPr>
        <w:t>minor works to improve the Mariculture Hatchery at the Teone site of the Tuvalu Fisheries Authority</w:t>
      </w:r>
      <w:r w:rsidR="0004656E">
        <w:rPr>
          <w:rFonts w:cstheme="minorHAnsi"/>
          <w:lang w:val="en-NZ"/>
        </w:rPr>
        <w:t>.</w:t>
      </w:r>
    </w:p>
    <w:p w14:paraId="647EEB32" w14:textId="774E4EAC" w:rsidR="002A01C2" w:rsidRDefault="002A01C2" w:rsidP="00847D6F">
      <w:pPr>
        <w:rPr>
          <w:rFonts w:cstheme="minorHAnsi"/>
          <w:lang w:val="en-NZ"/>
        </w:rPr>
      </w:pPr>
      <w:r>
        <w:rPr>
          <w:rFonts w:cstheme="minorHAnsi"/>
          <w:lang w:val="en-NZ"/>
        </w:rPr>
        <w:t>The work required is as follows:</w:t>
      </w:r>
    </w:p>
    <w:p w14:paraId="65315A72" w14:textId="12518F25" w:rsidR="002A01C2" w:rsidRDefault="002A01C2" w:rsidP="002A01C2">
      <w:pPr>
        <w:pStyle w:val="ListParagraph"/>
        <w:numPr>
          <w:ilvl w:val="0"/>
          <w:numId w:val="14"/>
        </w:numPr>
        <w:rPr>
          <w:rFonts w:cstheme="minorHAnsi"/>
          <w:lang w:val="en-NZ"/>
        </w:rPr>
      </w:pPr>
      <w:r>
        <w:rPr>
          <w:rFonts w:cstheme="minorHAnsi"/>
          <w:lang w:val="en-NZ"/>
        </w:rPr>
        <w:t xml:space="preserve">Construct a concrete block wall of </w:t>
      </w:r>
      <w:r w:rsidR="003B7EE4">
        <w:rPr>
          <w:rFonts w:cstheme="minorHAnsi"/>
          <w:lang w:val="en-NZ"/>
        </w:rPr>
        <w:t>3 meters by 2.6 meters on the ocean side of the building to protect the larval tanks</w:t>
      </w:r>
      <w:r w:rsidR="00494084">
        <w:rPr>
          <w:rFonts w:cstheme="minorHAnsi"/>
          <w:lang w:val="en-NZ"/>
        </w:rPr>
        <w:t>,</w:t>
      </w:r>
      <w:r w:rsidR="003B7EE4">
        <w:rPr>
          <w:rFonts w:cstheme="minorHAnsi"/>
          <w:lang w:val="en-NZ"/>
        </w:rPr>
        <w:t xml:space="preserve"> leaving room for an access gate 1 m </w:t>
      </w:r>
      <w:proofErr w:type="gramStart"/>
      <w:r w:rsidR="003B7EE4">
        <w:rPr>
          <w:rFonts w:cstheme="minorHAnsi"/>
          <w:lang w:val="en-NZ"/>
        </w:rPr>
        <w:t>wide;</w:t>
      </w:r>
      <w:proofErr w:type="gramEnd"/>
    </w:p>
    <w:p w14:paraId="16276A45" w14:textId="7BFFABF2" w:rsidR="003B7EE4" w:rsidRDefault="003B7EE4" w:rsidP="002A01C2">
      <w:pPr>
        <w:pStyle w:val="ListParagraph"/>
        <w:numPr>
          <w:ilvl w:val="0"/>
          <w:numId w:val="14"/>
        </w:numPr>
        <w:rPr>
          <w:rFonts w:cstheme="minorHAnsi"/>
          <w:lang w:val="en-NZ"/>
        </w:rPr>
      </w:pPr>
      <w:r>
        <w:rPr>
          <w:rFonts w:cstheme="minorHAnsi"/>
          <w:lang w:val="en-NZ"/>
        </w:rPr>
        <w:t xml:space="preserve">Resurface the concrete floor of the larval tank area providing a slope of at least 3 degrees to allow quick drainage of the area toward the nursery tank </w:t>
      </w:r>
      <w:proofErr w:type="gramStart"/>
      <w:r>
        <w:rPr>
          <w:rFonts w:cstheme="minorHAnsi"/>
          <w:lang w:val="en-NZ"/>
        </w:rPr>
        <w:t>area;</w:t>
      </w:r>
      <w:proofErr w:type="gramEnd"/>
    </w:p>
    <w:p w14:paraId="7F729767" w14:textId="5D734A09" w:rsidR="003B7EE4" w:rsidRDefault="003B7EE4" w:rsidP="002A01C2">
      <w:pPr>
        <w:pStyle w:val="ListParagraph"/>
        <w:numPr>
          <w:ilvl w:val="0"/>
          <w:numId w:val="14"/>
        </w:numPr>
        <w:rPr>
          <w:rFonts w:cstheme="minorHAnsi"/>
          <w:lang w:val="en-NZ"/>
        </w:rPr>
      </w:pPr>
      <w:r>
        <w:rPr>
          <w:rFonts w:cstheme="minorHAnsi"/>
          <w:lang w:val="en-NZ"/>
        </w:rPr>
        <w:t>Dig out the existing drains in the nursery area and construct new drains in the form of a T-shape to collect the water from the larval rearing area and the nursery tanks. These drains should be 40 cm deep x 40 cm wide (2 blocks) and sloped to drain quickly to the sump.</w:t>
      </w:r>
    </w:p>
    <w:p w14:paraId="418D5B55" w14:textId="1486315D" w:rsidR="003B7EE4" w:rsidRDefault="003B7EE4" w:rsidP="002A01C2">
      <w:pPr>
        <w:pStyle w:val="ListParagraph"/>
        <w:numPr>
          <w:ilvl w:val="0"/>
          <w:numId w:val="14"/>
        </w:numPr>
        <w:rPr>
          <w:rFonts w:cstheme="minorHAnsi"/>
          <w:lang w:val="en-NZ"/>
        </w:rPr>
      </w:pPr>
      <w:r>
        <w:rPr>
          <w:rFonts w:cstheme="minorHAnsi"/>
          <w:lang w:val="en-NZ"/>
        </w:rPr>
        <w:t xml:space="preserve">Carry out work on the </w:t>
      </w:r>
      <w:proofErr w:type="gramStart"/>
      <w:r>
        <w:rPr>
          <w:rFonts w:cstheme="minorHAnsi"/>
          <w:lang w:val="en-NZ"/>
        </w:rPr>
        <w:t>store-room</w:t>
      </w:r>
      <w:proofErr w:type="gramEnd"/>
      <w:r>
        <w:rPr>
          <w:rFonts w:cstheme="minorHAnsi"/>
          <w:lang w:val="en-NZ"/>
        </w:rPr>
        <w:t xml:space="preserve"> to convert this into an </w:t>
      </w:r>
      <w:proofErr w:type="gramStart"/>
      <w:r w:rsidR="009A4E80">
        <w:rPr>
          <w:rFonts w:cstheme="minorHAnsi"/>
          <w:lang w:val="en-NZ"/>
        </w:rPr>
        <w:t>air conditioned</w:t>
      </w:r>
      <w:proofErr w:type="gramEnd"/>
      <w:r w:rsidR="009A4E80">
        <w:rPr>
          <w:rFonts w:cstheme="minorHAnsi"/>
          <w:lang w:val="en-NZ"/>
        </w:rPr>
        <w:t xml:space="preserve"> </w:t>
      </w:r>
      <w:r>
        <w:rPr>
          <w:rFonts w:cstheme="minorHAnsi"/>
          <w:lang w:val="en-NZ"/>
        </w:rPr>
        <w:t>office/laboratory</w:t>
      </w:r>
      <w:r w:rsidR="009A4E80">
        <w:rPr>
          <w:rFonts w:cstheme="minorHAnsi"/>
          <w:lang w:val="en-NZ"/>
        </w:rPr>
        <w:t xml:space="preserve"> for the hatchery: fit reflective paper and rock wool insulation under the colorbond roof and install a plywood ceiling; fit </w:t>
      </w:r>
      <w:r w:rsidR="00494084">
        <w:rPr>
          <w:rFonts w:cstheme="minorHAnsi"/>
          <w:lang w:val="en-NZ"/>
        </w:rPr>
        <w:t xml:space="preserve">vinyl </w:t>
      </w:r>
      <w:r w:rsidR="009A4E80">
        <w:rPr>
          <w:rFonts w:cstheme="minorHAnsi"/>
          <w:lang w:val="en-NZ"/>
        </w:rPr>
        <w:t>floor tiles to the floor.</w:t>
      </w:r>
    </w:p>
    <w:p w14:paraId="58224C89" w14:textId="7801205B" w:rsidR="009A4E80" w:rsidRDefault="009A4E80" w:rsidP="002A01C2">
      <w:pPr>
        <w:pStyle w:val="ListParagraph"/>
        <w:numPr>
          <w:ilvl w:val="0"/>
          <w:numId w:val="14"/>
        </w:numPr>
        <w:rPr>
          <w:rFonts w:cstheme="minorHAnsi"/>
          <w:lang w:val="en-NZ"/>
        </w:rPr>
      </w:pPr>
      <w:r>
        <w:rPr>
          <w:rFonts w:cstheme="minorHAnsi"/>
          <w:lang w:val="en-NZ"/>
        </w:rPr>
        <w:t>Build a timber frame with clear polycarbonate sheets over the 4 raceway tanks to protect them from rain.</w:t>
      </w:r>
    </w:p>
    <w:p w14:paraId="1063144C" w14:textId="5E433DF1" w:rsidR="009A4E80" w:rsidRPr="002A01C2" w:rsidRDefault="009A4E80" w:rsidP="002A01C2">
      <w:pPr>
        <w:pStyle w:val="ListParagraph"/>
        <w:numPr>
          <w:ilvl w:val="0"/>
          <w:numId w:val="14"/>
        </w:numPr>
        <w:rPr>
          <w:rFonts w:cstheme="minorHAnsi"/>
          <w:lang w:val="en-NZ"/>
        </w:rPr>
      </w:pPr>
      <w:r>
        <w:rPr>
          <w:rFonts w:cstheme="minorHAnsi"/>
          <w:lang w:val="en-NZ"/>
        </w:rPr>
        <w:t>Fit chain link fence wire around the nursery area and install timber/fence wire gates for the 2 entrances on the ocean and lagoon sides of the building.</w:t>
      </w:r>
    </w:p>
    <w:p w14:paraId="076375CA" w14:textId="75EB8138" w:rsidR="00E53AFC" w:rsidRPr="00E53AFC" w:rsidRDefault="00E53AFC" w:rsidP="00E53AFC">
      <w:pPr>
        <w:autoSpaceDE w:val="0"/>
        <w:autoSpaceDN w:val="0"/>
        <w:adjustRightInd w:val="0"/>
        <w:spacing w:after="0" w:line="240" w:lineRule="auto"/>
        <w:rPr>
          <w:rFonts w:cstheme="minorHAnsi"/>
          <w:b/>
          <w:bCs/>
        </w:rPr>
      </w:pPr>
      <w:r w:rsidRPr="00E53AFC">
        <w:rPr>
          <w:rFonts w:cstheme="minorHAnsi"/>
          <w:b/>
          <w:bCs/>
        </w:rPr>
        <w:t>Instructions to Bidders</w:t>
      </w:r>
      <w:r>
        <w:rPr>
          <w:rFonts w:cstheme="minorHAnsi"/>
          <w:b/>
          <w:bCs/>
        </w:rPr>
        <w:t>:</w:t>
      </w:r>
    </w:p>
    <w:p w14:paraId="061CF4CA" w14:textId="7F3F9FCB" w:rsidR="00E53AFC" w:rsidRPr="00E53AFC" w:rsidRDefault="00E53AFC" w:rsidP="00E53AFC">
      <w:pPr>
        <w:autoSpaceDE w:val="0"/>
        <w:autoSpaceDN w:val="0"/>
        <w:adjustRightInd w:val="0"/>
        <w:spacing w:after="0" w:line="240" w:lineRule="auto"/>
        <w:rPr>
          <w:rFonts w:cstheme="minorHAnsi"/>
        </w:rPr>
      </w:pPr>
      <w:r w:rsidRPr="00E53AFC">
        <w:rPr>
          <w:rFonts w:cstheme="minorHAnsi"/>
        </w:rPr>
        <w:t xml:space="preserve">1. Read the Bid and Contract Form, Conditions of Contract, </w:t>
      </w:r>
      <w:r w:rsidR="004B02D5" w:rsidRPr="00E53AFC">
        <w:rPr>
          <w:rFonts w:cstheme="minorHAnsi"/>
        </w:rPr>
        <w:t xml:space="preserve">these Instructions to Bidders </w:t>
      </w:r>
      <w:r w:rsidRPr="00E53AFC">
        <w:rPr>
          <w:rFonts w:cstheme="minorHAnsi"/>
        </w:rPr>
        <w:t>and any supplemental specifications and drawings identified in the Bid and Contract Form (collectively the “Bid Documents”) before submitting your bid.</w:t>
      </w:r>
    </w:p>
    <w:p w14:paraId="6889A88D" w14:textId="2FC4162D" w:rsidR="00E53AFC" w:rsidRPr="00E53AFC" w:rsidRDefault="00E53AFC" w:rsidP="00E53AFC">
      <w:pPr>
        <w:autoSpaceDE w:val="0"/>
        <w:autoSpaceDN w:val="0"/>
        <w:adjustRightInd w:val="0"/>
        <w:spacing w:after="0" w:line="240" w:lineRule="auto"/>
        <w:rPr>
          <w:rFonts w:cstheme="minorHAnsi"/>
        </w:rPr>
      </w:pPr>
      <w:r w:rsidRPr="00E53AFC">
        <w:rPr>
          <w:rFonts w:cstheme="minorHAnsi"/>
        </w:rPr>
        <w:t>2. Complete the Bid and Contract Form (type or print legibly) and submit the form to the bid submission location before the specified bid closing date and time (bid closing).</w:t>
      </w:r>
    </w:p>
    <w:p w14:paraId="47D531D3" w14:textId="072D82DB" w:rsidR="00E53AFC" w:rsidRPr="00E53AFC" w:rsidRDefault="00E53AFC" w:rsidP="00E53AFC">
      <w:pPr>
        <w:autoSpaceDE w:val="0"/>
        <w:autoSpaceDN w:val="0"/>
        <w:adjustRightInd w:val="0"/>
        <w:spacing w:after="0" w:line="240" w:lineRule="auto"/>
        <w:rPr>
          <w:rFonts w:cstheme="minorHAnsi"/>
        </w:rPr>
      </w:pPr>
      <w:r w:rsidRPr="00E53AFC">
        <w:rPr>
          <w:rFonts w:cstheme="minorHAnsi"/>
        </w:rPr>
        <w:t>3. You may hand-deliver or e-mail your bid. You are solely responsible for ensuring that your bid is received at the specified location or e-mail address before bid</w:t>
      </w:r>
      <w:r w:rsidR="00816A64">
        <w:rPr>
          <w:rFonts w:cstheme="minorHAnsi"/>
        </w:rPr>
        <w:t xml:space="preserve"> </w:t>
      </w:r>
      <w:r w:rsidRPr="00E53AFC">
        <w:rPr>
          <w:rFonts w:cstheme="minorHAnsi"/>
        </w:rPr>
        <w:t>closing.</w:t>
      </w:r>
    </w:p>
    <w:p w14:paraId="22CD6076" w14:textId="754CD679" w:rsidR="00E53AFC" w:rsidRPr="00E53AFC" w:rsidRDefault="00E53AFC" w:rsidP="00E53AFC">
      <w:pPr>
        <w:autoSpaceDE w:val="0"/>
        <w:autoSpaceDN w:val="0"/>
        <w:adjustRightInd w:val="0"/>
        <w:spacing w:after="0" w:line="240" w:lineRule="auto"/>
        <w:rPr>
          <w:rFonts w:cstheme="minorHAnsi"/>
        </w:rPr>
      </w:pPr>
      <w:r w:rsidRPr="00E53AFC">
        <w:rPr>
          <w:rFonts w:cstheme="minorHAnsi"/>
        </w:rPr>
        <w:t>4. If you choose to submit your bid in a sealed envelope, ensure the envelope is clearly marked "bid" and identifies the contract name and location. If you fail to so mark the envelope, or if you choose to submit your bid e-mail, you assume the risk of loss of</w:t>
      </w:r>
      <w:r w:rsidR="00816A64">
        <w:rPr>
          <w:rFonts w:cstheme="minorHAnsi"/>
        </w:rPr>
        <w:t xml:space="preserve"> </w:t>
      </w:r>
      <w:r w:rsidRPr="00E53AFC">
        <w:rPr>
          <w:rFonts w:cstheme="minorHAnsi"/>
        </w:rPr>
        <w:t>confidentiality of your bid before bid closing.</w:t>
      </w:r>
    </w:p>
    <w:p w14:paraId="735C88F5" w14:textId="6BACE8D8" w:rsidR="00E53AFC" w:rsidRPr="00E53AFC" w:rsidRDefault="00E53AFC" w:rsidP="00E53AFC">
      <w:pPr>
        <w:autoSpaceDE w:val="0"/>
        <w:autoSpaceDN w:val="0"/>
        <w:adjustRightInd w:val="0"/>
        <w:spacing w:after="0" w:line="240" w:lineRule="auto"/>
        <w:rPr>
          <w:rFonts w:cstheme="minorHAnsi"/>
        </w:rPr>
      </w:pPr>
      <w:r w:rsidRPr="00E53AFC">
        <w:rPr>
          <w:rFonts w:cstheme="minorHAnsi"/>
        </w:rPr>
        <w:t>5. If you choose to submit your bid via e-mail, send a scanned copy of the completed Bid and Contract Form to the specified e-mail address only. Any other form of e-mail submission will not be accepted.</w:t>
      </w:r>
    </w:p>
    <w:p w14:paraId="22D15EB8" w14:textId="6DF74E5D" w:rsidR="00E53AFC" w:rsidRPr="00E53AFC" w:rsidRDefault="00E53AFC" w:rsidP="00E53AFC">
      <w:pPr>
        <w:autoSpaceDE w:val="0"/>
        <w:autoSpaceDN w:val="0"/>
        <w:adjustRightInd w:val="0"/>
        <w:spacing w:after="0" w:line="240" w:lineRule="auto"/>
        <w:rPr>
          <w:rFonts w:cstheme="minorHAnsi"/>
        </w:rPr>
      </w:pPr>
      <w:r w:rsidRPr="00E53AFC">
        <w:rPr>
          <w:rFonts w:cstheme="minorHAnsi"/>
        </w:rPr>
        <w:t>6. Up until bid closing, you may, by written request, withdraw a previously submitted bid. After bid closing, your bid cannot be withdrawn and is open to acceptance by us until 14 days after bid closing.</w:t>
      </w:r>
    </w:p>
    <w:p w14:paraId="50135521" w14:textId="5350DF1E" w:rsidR="00E53AFC" w:rsidRPr="00E53AFC" w:rsidRDefault="00E53AFC" w:rsidP="00E53AFC">
      <w:pPr>
        <w:autoSpaceDE w:val="0"/>
        <w:autoSpaceDN w:val="0"/>
        <w:adjustRightInd w:val="0"/>
        <w:spacing w:after="0" w:line="240" w:lineRule="auto"/>
        <w:rPr>
          <w:rFonts w:cstheme="minorHAnsi"/>
        </w:rPr>
      </w:pPr>
      <w:r w:rsidRPr="00E53AFC">
        <w:rPr>
          <w:rFonts w:cstheme="minorHAnsi"/>
        </w:rPr>
        <w:t xml:space="preserve">7. If requested by one or more bidders, bids will be opened and read aloud publicly shortly after bid closing. Alternatively, you </w:t>
      </w:r>
      <w:r w:rsidR="004B02D5">
        <w:rPr>
          <w:rFonts w:cstheme="minorHAnsi"/>
        </w:rPr>
        <w:t>will receive</w:t>
      </w:r>
      <w:r w:rsidRPr="00E53AFC">
        <w:rPr>
          <w:rFonts w:cstheme="minorHAnsi"/>
        </w:rPr>
        <w:t xml:space="preserve"> the bid results from the Contact Person indicated in the Bid and Contract Form.</w:t>
      </w:r>
    </w:p>
    <w:p w14:paraId="271E16E2" w14:textId="0333FF6A" w:rsidR="00E53AFC" w:rsidRPr="00E53AFC" w:rsidRDefault="00E53AFC" w:rsidP="00E53AFC">
      <w:pPr>
        <w:autoSpaceDE w:val="0"/>
        <w:autoSpaceDN w:val="0"/>
        <w:adjustRightInd w:val="0"/>
        <w:spacing w:after="0" w:line="240" w:lineRule="auto"/>
        <w:rPr>
          <w:rFonts w:cstheme="minorHAnsi"/>
        </w:rPr>
      </w:pPr>
      <w:r w:rsidRPr="00E53AFC">
        <w:rPr>
          <w:rFonts w:cstheme="minorHAnsi"/>
        </w:rPr>
        <w:t xml:space="preserve">8. We may not necessarily accept the lowest or any bid. We reserve the right to reject </w:t>
      </w:r>
      <w:proofErr w:type="gramStart"/>
      <w:r w:rsidRPr="00E53AFC">
        <w:rPr>
          <w:rFonts w:cstheme="minorHAnsi"/>
        </w:rPr>
        <w:t>any and all</w:t>
      </w:r>
      <w:proofErr w:type="gramEnd"/>
      <w:r w:rsidRPr="00E53AFC">
        <w:rPr>
          <w:rFonts w:cstheme="minorHAnsi"/>
        </w:rPr>
        <w:t xml:space="preserve"> bids.</w:t>
      </w:r>
    </w:p>
    <w:p w14:paraId="52C4941C" w14:textId="7D0D973F" w:rsidR="00E53AFC" w:rsidRPr="00E53AFC" w:rsidRDefault="00E53AFC" w:rsidP="00E53AFC">
      <w:pPr>
        <w:autoSpaceDE w:val="0"/>
        <w:autoSpaceDN w:val="0"/>
        <w:adjustRightInd w:val="0"/>
        <w:spacing w:after="0" w:line="240" w:lineRule="auto"/>
        <w:rPr>
          <w:rFonts w:cstheme="minorHAnsi"/>
        </w:rPr>
      </w:pPr>
      <w:r w:rsidRPr="00E53AFC">
        <w:rPr>
          <w:rFonts w:cstheme="minorHAnsi"/>
        </w:rPr>
        <w:t xml:space="preserve">9. A legally binding contract will result </w:t>
      </w:r>
      <w:proofErr w:type="gramStart"/>
      <w:r w:rsidRPr="00E53AFC">
        <w:rPr>
          <w:rFonts w:cstheme="minorHAnsi"/>
        </w:rPr>
        <w:t>if and when</w:t>
      </w:r>
      <w:proofErr w:type="gramEnd"/>
      <w:r w:rsidRPr="00E53AFC">
        <w:rPr>
          <w:rFonts w:cstheme="minorHAnsi"/>
        </w:rPr>
        <w:t xml:space="preserve"> we complete Part 8 of the Bid and Contract Form and we return a copy to you within 14 days after the bid closing.</w:t>
      </w:r>
    </w:p>
    <w:p w14:paraId="28C5C155" w14:textId="28DEB79F" w:rsidR="00E53AFC" w:rsidRPr="00E53AFC" w:rsidRDefault="00E53AFC" w:rsidP="00E53AFC">
      <w:pPr>
        <w:autoSpaceDE w:val="0"/>
        <w:autoSpaceDN w:val="0"/>
        <w:adjustRightInd w:val="0"/>
        <w:spacing w:after="0" w:line="240" w:lineRule="auto"/>
        <w:rPr>
          <w:rFonts w:cstheme="minorHAnsi"/>
          <w:b/>
          <w:lang w:val="en-NZ"/>
        </w:rPr>
      </w:pPr>
      <w:r w:rsidRPr="00E53AFC">
        <w:rPr>
          <w:rFonts w:cstheme="minorHAnsi"/>
        </w:rPr>
        <w:t>10. Contact the Contact Person indicated in the Bid and Contract Form if you need more information.</w:t>
      </w:r>
    </w:p>
    <w:p w14:paraId="22D4CB98" w14:textId="77777777" w:rsidR="00DC33BD" w:rsidRDefault="00DC33BD" w:rsidP="00123C6D">
      <w:pPr>
        <w:rPr>
          <w:rFonts w:cstheme="minorHAnsi"/>
          <w:b/>
          <w:lang w:val="en-NZ"/>
        </w:rPr>
      </w:pPr>
    </w:p>
    <w:p w14:paraId="2435C689" w14:textId="77777777" w:rsidR="00DC33BD" w:rsidRDefault="00DC33BD" w:rsidP="00123C6D">
      <w:pPr>
        <w:rPr>
          <w:rFonts w:cstheme="minorHAnsi"/>
          <w:b/>
          <w:lang w:val="en-NZ"/>
        </w:rPr>
      </w:pPr>
    </w:p>
    <w:p w14:paraId="24568D73" w14:textId="5893411C" w:rsidR="00744CA0" w:rsidRPr="00E53AFC" w:rsidRDefault="001F6B9D" w:rsidP="00123C6D">
      <w:pPr>
        <w:rPr>
          <w:rFonts w:cstheme="minorHAnsi"/>
          <w:b/>
          <w:lang w:val="en-NZ"/>
        </w:rPr>
      </w:pPr>
      <w:r w:rsidRPr="00E53AFC">
        <w:rPr>
          <w:rFonts w:cstheme="minorHAnsi"/>
          <w:b/>
          <w:lang w:val="en-NZ"/>
        </w:rPr>
        <w:lastRenderedPageBreak/>
        <w:t>Attachments</w:t>
      </w:r>
      <w:r w:rsidR="00B67C99" w:rsidRPr="00E53AFC">
        <w:rPr>
          <w:rFonts w:cstheme="minorHAnsi"/>
          <w:b/>
          <w:lang w:val="en-NZ"/>
        </w:rPr>
        <w:t>:</w:t>
      </w:r>
    </w:p>
    <w:p w14:paraId="097271EB" w14:textId="21CD50E9" w:rsidR="0063564D" w:rsidRPr="0063564D" w:rsidRDefault="0063564D" w:rsidP="0063564D">
      <w:pPr>
        <w:pStyle w:val="ListParagraph"/>
        <w:numPr>
          <w:ilvl w:val="0"/>
          <w:numId w:val="11"/>
        </w:numPr>
        <w:rPr>
          <w:rFonts w:cstheme="minorHAnsi"/>
          <w:lang w:val="en-NZ"/>
        </w:rPr>
      </w:pPr>
      <w:r>
        <w:rPr>
          <w:rFonts w:cstheme="minorHAnsi"/>
          <w:lang w:val="en-NZ"/>
        </w:rPr>
        <w:t>Bid and Contract Form with attachments (4 pages) – part of this document</w:t>
      </w:r>
    </w:p>
    <w:p w14:paraId="1D82DEAF" w14:textId="0A911B05" w:rsidR="00732F87" w:rsidRPr="00F31D25" w:rsidRDefault="00847D6F" w:rsidP="00F31D25">
      <w:pPr>
        <w:pStyle w:val="ListParagraph"/>
        <w:numPr>
          <w:ilvl w:val="0"/>
          <w:numId w:val="11"/>
        </w:numPr>
        <w:rPr>
          <w:rFonts w:cstheme="minorHAnsi"/>
          <w:lang w:val="en-NZ"/>
        </w:rPr>
        <w:sectPr w:rsidR="00732F87" w:rsidRPr="00F31D25">
          <w:pgSz w:w="11906" w:h="16838"/>
          <w:pgMar w:top="1440" w:right="1440" w:bottom="1440" w:left="1440" w:header="720" w:footer="720" w:gutter="0"/>
          <w:cols w:space="720"/>
          <w:docGrid w:linePitch="360"/>
        </w:sectPr>
      </w:pPr>
      <w:r>
        <w:rPr>
          <w:rFonts w:cstheme="minorHAnsi"/>
          <w:lang w:val="en-NZ"/>
        </w:rPr>
        <w:t>D</w:t>
      </w:r>
      <w:r w:rsidR="001F6B9D" w:rsidRPr="00816A64">
        <w:rPr>
          <w:rFonts w:cstheme="minorHAnsi"/>
          <w:lang w:val="en-NZ"/>
        </w:rPr>
        <w:t xml:space="preserve">rawings of </w:t>
      </w:r>
      <w:r>
        <w:rPr>
          <w:rFonts w:cstheme="minorHAnsi"/>
          <w:lang w:val="en-NZ"/>
        </w:rPr>
        <w:t>Mariculture Hatchery</w:t>
      </w:r>
      <w:r w:rsidR="001F6B9D" w:rsidRPr="00816A64">
        <w:rPr>
          <w:rFonts w:cstheme="minorHAnsi"/>
          <w:lang w:val="en-NZ"/>
        </w:rPr>
        <w:t xml:space="preserve"> </w:t>
      </w:r>
      <w:r>
        <w:rPr>
          <w:rFonts w:cstheme="minorHAnsi"/>
          <w:lang w:val="en-NZ"/>
        </w:rPr>
        <w:t xml:space="preserve">building </w:t>
      </w:r>
      <w:r w:rsidR="001F6B9D" w:rsidRPr="00816A64">
        <w:rPr>
          <w:rFonts w:cstheme="minorHAnsi"/>
          <w:lang w:val="en-NZ"/>
        </w:rPr>
        <w:t>(</w:t>
      </w:r>
      <w:r w:rsidR="009F47D4">
        <w:rPr>
          <w:rFonts w:cstheme="minorHAnsi"/>
          <w:lang w:val="en-NZ"/>
        </w:rPr>
        <w:t>7</w:t>
      </w:r>
      <w:r w:rsidR="00F31D25">
        <w:rPr>
          <w:rFonts w:cstheme="minorHAnsi"/>
          <w:lang w:val="en-NZ"/>
        </w:rPr>
        <w:t xml:space="preserve"> pages</w:t>
      </w:r>
      <w:r w:rsidR="001F6B9D" w:rsidRPr="00816A64">
        <w:rPr>
          <w:rFonts w:cstheme="minorHAnsi"/>
          <w:lang w:val="en-NZ"/>
        </w:rPr>
        <w:t>)</w:t>
      </w:r>
      <w:r w:rsidR="00F31D25">
        <w:rPr>
          <w:rFonts w:cstheme="minorHAnsi"/>
          <w:lang w:val="en-NZ"/>
        </w:rPr>
        <w:t xml:space="preserve"> available in hard copy from the TFD office.</w:t>
      </w:r>
    </w:p>
    <w:p w14:paraId="56550385" w14:textId="77777777" w:rsidR="00732F87" w:rsidRPr="00732F87" w:rsidRDefault="00732F87" w:rsidP="00732F87">
      <w:pPr>
        <w:keepNext/>
        <w:spacing w:before="120" w:after="0" w:line="240" w:lineRule="auto"/>
        <w:outlineLvl w:val="2"/>
        <w:rPr>
          <w:rFonts w:ascii="Arial" w:eastAsia="Times New Roman" w:hAnsi="Arial" w:cs="Times New Roman"/>
          <w:b/>
          <w:sz w:val="18"/>
          <w:szCs w:val="20"/>
          <w:lang w:val="en-US"/>
        </w:rPr>
      </w:pPr>
      <w:r w:rsidRPr="00732F87">
        <w:rPr>
          <w:rFonts w:ascii="Arial" w:eastAsia="Times New Roman" w:hAnsi="Arial" w:cs="Times New Roman"/>
          <w:b/>
          <w:sz w:val="16"/>
          <w:szCs w:val="20"/>
          <w:lang w:val="en-US"/>
        </w:rPr>
        <w:lastRenderedPageBreak/>
        <w:t>Bidders: Please read the Request for Quotations before submitting this Bid and Contract Form. Note that attachments 1 and 2 form part of this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3060"/>
        <w:gridCol w:w="3240"/>
        <w:gridCol w:w="2160"/>
      </w:tblGrid>
      <w:tr w:rsidR="00732F87" w:rsidRPr="00732F87" w14:paraId="1CB0328F" w14:textId="77777777" w:rsidTr="001A5A60">
        <w:tc>
          <w:tcPr>
            <w:tcW w:w="10278" w:type="dxa"/>
            <w:gridSpan w:val="4"/>
            <w:tcBorders>
              <w:top w:val="nil"/>
              <w:left w:val="nil"/>
              <w:right w:val="nil"/>
            </w:tcBorders>
          </w:tcPr>
          <w:p w14:paraId="1674DF88" w14:textId="77777777" w:rsidR="00732F87" w:rsidRPr="00732F87" w:rsidRDefault="00732F87" w:rsidP="00732F87">
            <w:pPr>
              <w:keepNext/>
              <w:numPr>
                <w:ilvl w:val="0"/>
                <w:numId w:val="12"/>
              </w:numPr>
              <w:spacing w:before="120" w:after="40" w:line="240" w:lineRule="auto"/>
              <w:outlineLvl w:val="1"/>
              <w:rPr>
                <w:rFonts w:ascii="Arial" w:eastAsia="Times New Roman" w:hAnsi="Arial" w:cs="Times New Roman"/>
                <w:b/>
                <w:sz w:val="18"/>
                <w:szCs w:val="20"/>
                <w:lang w:val="en-US"/>
              </w:rPr>
            </w:pPr>
            <w:r w:rsidRPr="00732F87">
              <w:rPr>
                <w:rFonts w:ascii="Arial" w:eastAsia="Times New Roman" w:hAnsi="Arial" w:cs="Times New Roman"/>
                <w:b/>
                <w:sz w:val="18"/>
                <w:szCs w:val="20"/>
                <w:lang w:val="en-US"/>
              </w:rPr>
              <w:t>Important Dates and Times</w:t>
            </w:r>
          </w:p>
        </w:tc>
      </w:tr>
      <w:tr w:rsidR="00732F87" w:rsidRPr="00732F87" w14:paraId="09BD13EE" w14:textId="77777777" w:rsidTr="001A5A60">
        <w:tblPrEx>
          <w:tblBorders>
            <w:insideH w:val="none" w:sz="0" w:space="0" w:color="auto"/>
          </w:tblBorders>
        </w:tblPrEx>
        <w:tc>
          <w:tcPr>
            <w:tcW w:w="1818" w:type="dxa"/>
            <w:vAlign w:val="center"/>
          </w:tcPr>
          <w:p w14:paraId="2E905CBC" w14:textId="77777777" w:rsidR="00732F87" w:rsidRPr="00732F87" w:rsidRDefault="00732F87" w:rsidP="00732F87">
            <w:pPr>
              <w:spacing w:before="40" w:after="0" w:line="240" w:lineRule="auto"/>
              <w:rPr>
                <w:rFonts w:ascii="Arial" w:eastAsia="Times New Roman" w:hAnsi="Arial" w:cs="Times New Roman"/>
                <w:sz w:val="16"/>
                <w:szCs w:val="20"/>
                <w:lang w:val="en-US"/>
              </w:rPr>
            </w:pPr>
            <w:r w:rsidRPr="00732F87">
              <w:rPr>
                <w:rFonts w:ascii="Arial" w:eastAsia="Times New Roman" w:hAnsi="Arial" w:cs="Times New Roman"/>
                <w:sz w:val="16"/>
                <w:szCs w:val="20"/>
                <w:lang w:val="en-US"/>
              </w:rPr>
              <w:t>Date Invitation Issued</w:t>
            </w:r>
          </w:p>
        </w:tc>
        <w:tc>
          <w:tcPr>
            <w:tcW w:w="3060" w:type="dxa"/>
            <w:vAlign w:val="center"/>
          </w:tcPr>
          <w:p w14:paraId="73426864" w14:textId="77777777" w:rsidR="00732F87" w:rsidRPr="00732F87" w:rsidRDefault="00732F87" w:rsidP="00732F87">
            <w:pPr>
              <w:spacing w:before="40" w:after="0" w:line="240" w:lineRule="auto"/>
              <w:rPr>
                <w:rFonts w:ascii="Arial" w:eastAsia="Times New Roman" w:hAnsi="Arial" w:cs="Times New Roman"/>
                <w:sz w:val="16"/>
                <w:szCs w:val="20"/>
                <w:lang w:val="en-US"/>
              </w:rPr>
            </w:pPr>
            <w:r w:rsidRPr="00732F87">
              <w:rPr>
                <w:rFonts w:ascii="Arial" w:eastAsia="Times New Roman" w:hAnsi="Arial" w:cs="Times New Roman"/>
                <w:sz w:val="16"/>
                <w:szCs w:val="20"/>
                <w:lang w:val="en-US"/>
              </w:rPr>
              <w:t>Site Visit Date and Time</w:t>
            </w:r>
          </w:p>
        </w:tc>
        <w:tc>
          <w:tcPr>
            <w:tcW w:w="3240" w:type="dxa"/>
            <w:vAlign w:val="center"/>
          </w:tcPr>
          <w:p w14:paraId="55ABCB33" w14:textId="77777777" w:rsidR="00732F87" w:rsidRPr="00732F87" w:rsidRDefault="00732F87" w:rsidP="00732F87">
            <w:pPr>
              <w:spacing w:before="40" w:after="0" w:line="240" w:lineRule="auto"/>
              <w:rPr>
                <w:rFonts w:ascii="Arial" w:eastAsia="Times New Roman" w:hAnsi="Arial" w:cs="Times New Roman"/>
                <w:sz w:val="16"/>
                <w:szCs w:val="20"/>
                <w:lang w:val="en-US"/>
              </w:rPr>
            </w:pPr>
            <w:r w:rsidRPr="00732F87">
              <w:rPr>
                <w:rFonts w:ascii="Arial" w:eastAsia="Times New Roman" w:hAnsi="Arial" w:cs="Times New Roman"/>
                <w:sz w:val="16"/>
                <w:szCs w:val="20"/>
                <w:lang w:val="en-US"/>
              </w:rPr>
              <w:t>Bid Closing Date and Time</w:t>
            </w:r>
          </w:p>
        </w:tc>
        <w:tc>
          <w:tcPr>
            <w:tcW w:w="2160" w:type="dxa"/>
            <w:vAlign w:val="center"/>
          </w:tcPr>
          <w:p w14:paraId="3A9F3B92" w14:textId="77777777" w:rsidR="00732F87" w:rsidRPr="00732F87" w:rsidRDefault="00732F87" w:rsidP="00732F87">
            <w:pPr>
              <w:spacing w:before="40" w:after="0" w:line="240" w:lineRule="auto"/>
              <w:rPr>
                <w:rFonts w:ascii="Arial" w:eastAsia="Times New Roman" w:hAnsi="Arial" w:cs="Times New Roman"/>
                <w:sz w:val="16"/>
                <w:szCs w:val="20"/>
                <w:lang w:val="en-US"/>
              </w:rPr>
            </w:pPr>
            <w:r w:rsidRPr="00732F87">
              <w:rPr>
                <w:rFonts w:ascii="Arial" w:eastAsia="Times New Roman" w:hAnsi="Arial" w:cs="Times New Roman"/>
                <w:sz w:val="16"/>
                <w:szCs w:val="20"/>
                <w:lang w:val="en-US"/>
              </w:rPr>
              <w:t>Work Completion Date</w:t>
            </w:r>
          </w:p>
        </w:tc>
      </w:tr>
      <w:tr w:rsidR="00732F87" w:rsidRPr="00732F87" w14:paraId="072062B9" w14:textId="77777777" w:rsidTr="001A5A60">
        <w:tblPrEx>
          <w:tblBorders>
            <w:insideH w:val="none" w:sz="0" w:space="0" w:color="auto"/>
          </w:tblBorders>
        </w:tblPrEx>
        <w:tc>
          <w:tcPr>
            <w:tcW w:w="1818" w:type="dxa"/>
          </w:tcPr>
          <w:p w14:paraId="35B2344E" w14:textId="79F397B5" w:rsidR="00732F87" w:rsidRPr="00732F87" w:rsidRDefault="009A4E80" w:rsidP="00732F87">
            <w:pPr>
              <w:spacing w:before="20" w:after="20" w:line="240" w:lineRule="auto"/>
              <w:rPr>
                <w:rFonts w:ascii="Arial" w:eastAsia="Times New Roman" w:hAnsi="Arial" w:cs="Times New Roman"/>
                <w:b/>
                <w:sz w:val="16"/>
                <w:szCs w:val="20"/>
                <w:lang w:val="en-US"/>
              </w:rPr>
            </w:pPr>
            <w:r>
              <w:rPr>
                <w:rFonts w:ascii="Arial" w:eastAsia="Times New Roman" w:hAnsi="Arial" w:cs="Times New Roman"/>
                <w:b/>
                <w:sz w:val="16"/>
                <w:szCs w:val="20"/>
                <w:lang w:val="en-US"/>
              </w:rPr>
              <w:t>20</w:t>
            </w:r>
            <w:r w:rsidRPr="009A4E80">
              <w:rPr>
                <w:rFonts w:ascii="Arial" w:eastAsia="Times New Roman" w:hAnsi="Arial" w:cs="Times New Roman"/>
                <w:b/>
                <w:sz w:val="16"/>
                <w:szCs w:val="20"/>
                <w:vertAlign w:val="superscript"/>
                <w:lang w:val="en-US"/>
              </w:rPr>
              <w:t>th</w:t>
            </w:r>
            <w:r>
              <w:rPr>
                <w:rFonts w:ascii="Arial" w:eastAsia="Times New Roman" w:hAnsi="Arial" w:cs="Times New Roman"/>
                <w:b/>
                <w:sz w:val="16"/>
                <w:szCs w:val="20"/>
                <w:lang w:val="en-US"/>
              </w:rPr>
              <w:t xml:space="preserve"> February 2026</w:t>
            </w:r>
          </w:p>
        </w:tc>
        <w:tc>
          <w:tcPr>
            <w:tcW w:w="3060" w:type="dxa"/>
            <w:shd w:val="clear" w:color="auto" w:fill="FFF2CC"/>
          </w:tcPr>
          <w:p w14:paraId="108D5993" w14:textId="77777777" w:rsidR="00732F87" w:rsidRPr="00732F87" w:rsidRDefault="00732F87" w:rsidP="00732F87">
            <w:pPr>
              <w:spacing w:before="20" w:after="20" w:line="240" w:lineRule="auto"/>
              <w:rPr>
                <w:rFonts w:ascii="Arial" w:eastAsia="Times New Roman" w:hAnsi="Arial" w:cs="Times New Roman"/>
                <w:b/>
                <w:sz w:val="16"/>
                <w:szCs w:val="20"/>
                <w:lang w:val="en-US"/>
              </w:rPr>
            </w:pPr>
          </w:p>
        </w:tc>
        <w:tc>
          <w:tcPr>
            <w:tcW w:w="3240" w:type="dxa"/>
          </w:tcPr>
          <w:p w14:paraId="19B20996" w14:textId="0D85553F" w:rsidR="00732F87" w:rsidRPr="00732F87" w:rsidRDefault="00732F87" w:rsidP="00732F87">
            <w:pPr>
              <w:spacing w:before="20" w:after="20" w:line="240" w:lineRule="auto"/>
              <w:rPr>
                <w:rFonts w:ascii="Arial" w:eastAsia="Times New Roman" w:hAnsi="Arial" w:cs="Times New Roman"/>
                <w:b/>
                <w:sz w:val="16"/>
                <w:szCs w:val="20"/>
                <w:lang w:val="en-US"/>
              </w:rPr>
            </w:pPr>
            <w:r w:rsidRPr="00732F87">
              <w:rPr>
                <w:rFonts w:ascii="Arial" w:eastAsia="Times New Roman" w:hAnsi="Arial" w:cs="Times New Roman"/>
                <w:b/>
                <w:sz w:val="16"/>
                <w:szCs w:val="20"/>
                <w:lang w:val="en-US"/>
              </w:rPr>
              <w:t xml:space="preserve">3.00 p.m. </w:t>
            </w:r>
            <w:r w:rsidR="009A4E80">
              <w:rPr>
                <w:rFonts w:ascii="Arial" w:eastAsia="Times New Roman" w:hAnsi="Arial" w:cs="Times New Roman"/>
                <w:b/>
                <w:sz w:val="16"/>
                <w:szCs w:val="20"/>
                <w:lang w:val="en-US"/>
              </w:rPr>
              <w:t>2</w:t>
            </w:r>
            <w:r w:rsidR="009A4E80" w:rsidRPr="009A4E80">
              <w:rPr>
                <w:rFonts w:ascii="Arial" w:eastAsia="Times New Roman" w:hAnsi="Arial" w:cs="Times New Roman"/>
                <w:b/>
                <w:sz w:val="16"/>
                <w:szCs w:val="20"/>
                <w:vertAlign w:val="superscript"/>
                <w:lang w:val="en-US"/>
              </w:rPr>
              <w:t>nd</w:t>
            </w:r>
            <w:r w:rsidR="009A4E80">
              <w:rPr>
                <w:rFonts w:ascii="Arial" w:eastAsia="Times New Roman" w:hAnsi="Arial" w:cs="Times New Roman"/>
                <w:b/>
                <w:sz w:val="16"/>
                <w:szCs w:val="20"/>
                <w:lang w:val="en-US"/>
              </w:rPr>
              <w:t xml:space="preserve"> March 2026</w:t>
            </w:r>
          </w:p>
        </w:tc>
        <w:tc>
          <w:tcPr>
            <w:tcW w:w="2160" w:type="dxa"/>
            <w:shd w:val="clear" w:color="auto" w:fill="FFF2CC"/>
          </w:tcPr>
          <w:p w14:paraId="5E268746" w14:textId="77777777" w:rsidR="00732F87" w:rsidRPr="00732F87" w:rsidRDefault="00732F87" w:rsidP="00732F87">
            <w:pPr>
              <w:spacing w:before="20" w:after="20" w:line="240" w:lineRule="auto"/>
              <w:rPr>
                <w:rFonts w:ascii="Arial" w:eastAsia="Times New Roman" w:hAnsi="Arial" w:cs="Times New Roman"/>
                <w:b/>
                <w:sz w:val="16"/>
                <w:szCs w:val="20"/>
                <w:lang w:val="en-US"/>
              </w:rPr>
            </w:pPr>
          </w:p>
        </w:tc>
      </w:tr>
    </w:tbl>
    <w:p w14:paraId="007801F7" w14:textId="77777777" w:rsidR="00732F87" w:rsidRPr="00732F87" w:rsidRDefault="00732F87" w:rsidP="00732F87">
      <w:pPr>
        <w:spacing w:after="0" w:line="240" w:lineRule="auto"/>
        <w:rPr>
          <w:rFonts w:ascii="Times New Roman" w:eastAsia="Times New Roman" w:hAnsi="Times New Roman" w:cs="Times New Roman"/>
          <w:sz w:val="4"/>
          <w:szCs w:val="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8"/>
        <w:gridCol w:w="3780"/>
        <w:gridCol w:w="18"/>
      </w:tblGrid>
      <w:tr w:rsidR="00732F87" w:rsidRPr="00732F87" w14:paraId="153DF02B" w14:textId="77777777" w:rsidTr="001A5A60">
        <w:tc>
          <w:tcPr>
            <w:tcW w:w="10296" w:type="dxa"/>
            <w:gridSpan w:val="3"/>
            <w:tcBorders>
              <w:top w:val="nil"/>
              <w:left w:val="nil"/>
              <w:right w:val="nil"/>
            </w:tcBorders>
          </w:tcPr>
          <w:p w14:paraId="16F02165" w14:textId="77777777" w:rsidR="00732F87" w:rsidRPr="00732F87" w:rsidRDefault="00732F87" w:rsidP="00732F87">
            <w:pPr>
              <w:keepNext/>
              <w:numPr>
                <w:ilvl w:val="0"/>
                <w:numId w:val="12"/>
              </w:numPr>
              <w:spacing w:after="40" w:line="240" w:lineRule="auto"/>
              <w:outlineLvl w:val="1"/>
              <w:rPr>
                <w:rFonts w:ascii="Arial" w:eastAsia="Times New Roman" w:hAnsi="Arial" w:cs="Times New Roman"/>
                <w:b/>
                <w:sz w:val="18"/>
                <w:szCs w:val="20"/>
                <w:lang w:val="en-US"/>
              </w:rPr>
            </w:pPr>
            <w:r w:rsidRPr="00732F87">
              <w:rPr>
                <w:rFonts w:ascii="Arial" w:eastAsia="Times New Roman" w:hAnsi="Arial" w:cs="Times New Roman"/>
                <w:b/>
                <w:sz w:val="18"/>
                <w:szCs w:val="20"/>
                <w:lang w:val="en-US"/>
              </w:rPr>
              <w:t>Bid Submission Location/Fax No./E-mail Address</w:t>
            </w:r>
          </w:p>
        </w:tc>
      </w:tr>
      <w:tr w:rsidR="00732F87" w:rsidRPr="00732F87" w14:paraId="3962B021" w14:textId="77777777" w:rsidTr="001A5A60">
        <w:tblPrEx>
          <w:tblBorders>
            <w:insideH w:val="none" w:sz="0" w:space="0" w:color="auto"/>
          </w:tblBorders>
        </w:tblPrEx>
        <w:trPr>
          <w:gridAfter w:val="1"/>
          <w:wAfter w:w="18" w:type="dxa"/>
          <w:cantSplit/>
          <w:trHeight w:val="197"/>
        </w:trPr>
        <w:tc>
          <w:tcPr>
            <w:tcW w:w="6498" w:type="dxa"/>
            <w:tcBorders>
              <w:top w:val="nil"/>
              <w:bottom w:val="nil"/>
            </w:tcBorders>
          </w:tcPr>
          <w:p w14:paraId="043363C0" w14:textId="77777777" w:rsidR="00732F87" w:rsidRPr="00732F87" w:rsidRDefault="00732F87" w:rsidP="00732F87">
            <w:pPr>
              <w:spacing w:before="40" w:after="0" w:line="240" w:lineRule="auto"/>
              <w:rPr>
                <w:rFonts w:ascii="Arial" w:eastAsia="Times New Roman" w:hAnsi="Arial" w:cs="Times New Roman"/>
                <w:sz w:val="16"/>
                <w:szCs w:val="20"/>
                <w:lang w:val="en-US"/>
              </w:rPr>
            </w:pPr>
            <w:r w:rsidRPr="00732F87">
              <w:rPr>
                <w:rFonts w:ascii="Arial" w:eastAsia="Times New Roman" w:hAnsi="Arial" w:cs="Times New Roman"/>
                <w:sz w:val="16"/>
                <w:szCs w:val="20"/>
                <w:lang w:val="en-US"/>
              </w:rPr>
              <w:t xml:space="preserve">Name and </w:t>
            </w:r>
            <w:proofErr w:type="gramStart"/>
            <w:r w:rsidRPr="00732F87">
              <w:rPr>
                <w:rFonts w:ascii="Arial" w:eastAsia="Times New Roman" w:hAnsi="Arial" w:cs="Times New Roman"/>
                <w:sz w:val="16"/>
                <w:szCs w:val="20"/>
                <w:lang w:val="en-US"/>
              </w:rPr>
              <w:t>Address</w:t>
            </w:r>
            <w:proofErr w:type="gramEnd"/>
          </w:p>
        </w:tc>
        <w:tc>
          <w:tcPr>
            <w:tcW w:w="3780" w:type="dxa"/>
            <w:tcBorders>
              <w:top w:val="single" w:sz="4" w:space="0" w:color="auto"/>
            </w:tcBorders>
          </w:tcPr>
          <w:p w14:paraId="42866879" w14:textId="77777777" w:rsidR="00732F87" w:rsidRPr="00732F87" w:rsidRDefault="00732F87" w:rsidP="00732F87">
            <w:pPr>
              <w:spacing w:before="40" w:after="0" w:line="240" w:lineRule="auto"/>
              <w:rPr>
                <w:rFonts w:ascii="Arial" w:eastAsia="Times New Roman" w:hAnsi="Arial" w:cs="Times New Roman"/>
                <w:sz w:val="16"/>
                <w:szCs w:val="20"/>
                <w:lang w:val="en-US"/>
              </w:rPr>
            </w:pPr>
          </w:p>
        </w:tc>
      </w:tr>
      <w:tr w:rsidR="00732F87" w:rsidRPr="00732F87" w14:paraId="2BF68DFC" w14:textId="77777777" w:rsidTr="001A5A60">
        <w:tblPrEx>
          <w:tblBorders>
            <w:insideH w:val="none" w:sz="0" w:space="0" w:color="auto"/>
          </w:tblBorders>
        </w:tblPrEx>
        <w:trPr>
          <w:gridAfter w:val="1"/>
          <w:wAfter w:w="18" w:type="dxa"/>
          <w:cantSplit/>
          <w:trHeight w:val="324"/>
        </w:trPr>
        <w:tc>
          <w:tcPr>
            <w:tcW w:w="6498" w:type="dxa"/>
            <w:tcBorders>
              <w:top w:val="nil"/>
              <w:bottom w:val="single" w:sz="4" w:space="0" w:color="auto"/>
            </w:tcBorders>
          </w:tcPr>
          <w:p w14:paraId="1A0BACC5" w14:textId="039043A5" w:rsidR="00732F87" w:rsidRPr="00732F87" w:rsidRDefault="00732F87" w:rsidP="00732F87">
            <w:pPr>
              <w:spacing w:before="40" w:after="40" w:line="240" w:lineRule="auto"/>
              <w:rPr>
                <w:rFonts w:ascii="Arial" w:eastAsia="Times New Roman" w:hAnsi="Arial" w:cs="Times New Roman"/>
                <w:b/>
                <w:sz w:val="16"/>
                <w:szCs w:val="20"/>
                <w:lang w:val="en-US"/>
              </w:rPr>
            </w:pPr>
            <w:r w:rsidRPr="00732F87">
              <w:rPr>
                <w:rFonts w:ascii="Arial" w:eastAsia="Times New Roman" w:hAnsi="Arial" w:cs="Times New Roman"/>
                <w:b/>
                <w:sz w:val="16"/>
                <w:szCs w:val="20"/>
                <w:lang w:val="en-US"/>
              </w:rPr>
              <w:t xml:space="preserve">Tuvalu </w:t>
            </w:r>
            <w:r w:rsidRPr="00732F87">
              <w:rPr>
                <w:rFonts w:ascii="Arial" w:eastAsia="Times New Roman" w:hAnsi="Arial" w:cs="Arial"/>
                <w:b/>
                <w:sz w:val="16"/>
                <w:szCs w:val="20"/>
                <w:lang w:val="en-US"/>
              </w:rPr>
              <w:t>Fisheries</w:t>
            </w:r>
            <w:r w:rsidRPr="00732F87">
              <w:rPr>
                <w:rFonts w:ascii="Arial" w:eastAsia="Times New Roman" w:hAnsi="Arial" w:cs="Times New Roman"/>
                <w:b/>
                <w:sz w:val="16"/>
                <w:szCs w:val="20"/>
                <w:lang w:val="en-US"/>
              </w:rPr>
              <w:t xml:space="preserve"> </w:t>
            </w:r>
            <w:r w:rsidR="009A4E80">
              <w:rPr>
                <w:rFonts w:ascii="Arial" w:eastAsia="Times New Roman" w:hAnsi="Arial" w:cs="Times New Roman"/>
                <w:b/>
                <w:sz w:val="16"/>
                <w:szCs w:val="20"/>
                <w:lang w:val="en-US"/>
              </w:rPr>
              <w:t>Authority</w:t>
            </w:r>
            <w:r w:rsidRPr="00732F87">
              <w:rPr>
                <w:rFonts w:ascii="Arial" w:eastAsia="Times New Roman" w:hAnsi="Arial" w:cs="Times New Roman"/>
                <w:b/>
                <w:sz w:val="16"/>
                <w:szCs w:val="20"/>
                <w:lang w:val="en-US"/>
              </w:rPr>
              <w:t>, Teone, Funafuti</w:t>
            </w:r>
          </w:p>
          <w:p w14:paraId="4CEFBFAE" w14:textId="77777777" w:rsidR="00732F87" w:rsidRPr="00732F87" w:rsidRDefault="00732F87" w:rsidP="00732F87">
            <w:pPr>
              <w:spacing w:before="40" w:after="40" w:line="240" w:lineRule="auto"/>
              <w:rPr>
                <w:rFonts w:ascii="Arial" w:eastAsia="Times New Roman" w:hAnsi="Arial" w:cs="Times New Roman"/>
                <w:b/>
                <w:sz w:val="16"/>
                <w:szCs w:val="20"/>
                <w:lang w:val="en-US"/>
              </w:rPr>
            </w:pPr>
          </w:p>
        </w:tc>
        <w:tc>
          <w:tcPr>
            <w:tcW w:w="3780" w:type="dxa"/>
            <w:tcBorders>
              <w:bottom w:val="single" w:sz="4" w:space="0" w:color="auto"/>
            </w:tcBorders>
          </w:tcPr>
          <w:p w14:paraId="2499664E" w14:textId="77777777" w:rsidR="00732F87" w:rsidRPr="00732F87" w:rsidRDefault="00732F87" w:rsidP="00732F87">
            <w:pPr>
              <w:spacing w:before="40" w:after="40" w:line="240" w:lineRule="auto"/>
              <w:rPr>
                <w:rFonts w:ascii="Arial" w:eastAsia="Times New Roman" w:hAnsi="Arial" w:cs="Times New Roman"/>
                <w:sz w:val="16"/>
                <w:szCs w:val="20"/>
                <w:lang w:val="en-US"/>
              </w:rPr>
            </w:pPr>
            <w:proofErr w:type="gramStart"/>
            <w:r w:rsidRPr="00732F87">
              <w:rPr>
                <w:rFonts w:ascii="Arial" w:eastAsia="Times New Roman" w:hAnsi="Arial" w:cs="Times New Roman"/>
                <w:sz w:val="16"/>
                <w:szCs w:val="20"/>
                <w:lang w:val="en-US"/>
              </w:rPr>
              <w:t>Website:www.tuvalufisheries.tv</w:t>
            </w:r>
            <w:proofErr w:type="gramEnd"/>
            <w:r w:rsidRPr="00732F87">
              <w:rPr>
                <w:rFonts w:ascii="Arial" w:eastAsia="Times New Roman" w:hAnsi="Arial" w:cs="Times New Roman"/>
                <w:sz w:val="16"/>
                <w:szCs w:val="20"/>
                <w:lang w:val="en-US"/>
              </w:rPr>
              <w:t xml:space="preserve"> </w:t>
            </w:r>
          </w:p>
        </w:tc>
      </w:tr>
    </w:tbl>
    <w:p w14:paraId="2CB1D99C" w14:textId="77777777" w:rsidR="00732F87" w:rsidRPr="00732F87" w:rsidRDefault="00732F87" w:rsidP="00732F87">
      <w:pPr>
        <w:spacing w:after="0" w:line="240" w:lineRule="auto"/>
        <w:rPr>
          <w:rFonts w:ascii="Times New Roman" w:eastAsia="Times New Roman" w:hAnsi="Times New Roman" w:cs="Times New Roman"/>
          <w:sz w:val="4"/>
          <w:szCs w:val="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8"/>
        <w:gridCol w:w="3780"/>
        <w:gridCol w:w="18"/>
      </w:tblGrid>
      <w:tr w:rsidR="00732F87" w:rsidRPr="00732F87" w14:paraId="216DC0E8" w14:textId="77777777" w:rsidTr="001A5A60">
        <w:tc>
          <w:tcPr>
            <w:tcW w:w="10296" w:type="dxa"/>
            <w:gridSpan w:val="3"/>
            <w:tcBorders>
              <w:top w:val="nil"/>
              <w:left w:val="nil"/>
              <w:right w:val="nil"/>
            </w:tcBorders>
          </w:tcPr>
          <w:p w14:paraId="3DF60013" w14:textId="77777777" w:rsidR="00732F87" w:rsidRPr="00732F87" w:rsidRDefault="00732F87" w:rsidP="00732F87">
            <w:pPr>
              <w:keepNext/>
              <w:numPr>
                <w:ilvl w:val="0"/>
                <w:numId w:val="12"/>
              </w:numPr>
              <w:spacing w:after="40" w:line="240" w:lineRule="auto"/>
              <w:outlineLvl w:val="1"/>
              <w:rPr>
                <w:rFonts w:ascii="Arial" w:eastAsia="Times New Roman" w:hAnsi="Arial" w:cs="Times New Roman"/>
                <w:b/>
                <w:sz w:val="18"/>
                <w:szCs w:val="20"/>
                <w:lang w:val="en-US"/>
              </w:rPr>
            </w:pPr>
            <w:r w:rsidRPr="00732F87">
              <w:rPr>
                <w:rFonts w:ascii="Arial" w:eastAsia="Times New Roman" w:hAnsi="Arial" w:cs="Times New Roman"/>
                <w:b/>
                <w:sz w:val="18"/>
                <w:szCs w:val="20"/>
                <w:lang w:val="en-US"/>
              </w:rPr>
              <w:t>Contact Person</w:t>
            </w:r>
          </w:p>
        </w:tc>
      </w:tr>
      <w:tr w:rsidR="00732F87" w:rsidRPr="00732F87" w14:paraId="5AE75FA2" w14:textId="77777777" w:rsidTr="001A5A60">
        <w:tblPrEx>
          <w:tblBorders>
            <w:insideH w:val="none" w:sz="0" w:space="0" w:color="auto"/>
            <w:insideV w:val="none" w:sz="0" w:space="0" w:color="auto"/>
          </w:tblBorders>
        </w:tblPrEx>
        <w:trPr>
          <w:gridAfter w:val="1"/>
          <w:wAfter w:w="18" w:type="dxa"/>
          <w:cantSplit/>
        </w:trPr>
        <w:tc>
          <w:tcPr>
            <w:tcW w:w="6498" w:type="dxa"/>
            <w:tcBorders>
              <w:right w:val="nil"/>
            </w:tcBorders>
          </w:tcPr>
          <w:p w14:paraId="0A8E3C42" w14:textId="77777777" w:rsidR="00732F87" w:rsidRPr="00732F87" w:rsidRDefault="00732F87" w:rsidP="00732F87">
            <w:pPr>
              <w:spacing w:before="40" w:after="40" w:line="240" w:lineRule="auto"/>
              <w:rPr>
                <w:rFonts w:ascii="Arial" w:eastAsia="Times New Roman" w:hAnsi="Arial" w:cs="Times New Roman"/>
                <w:sz w:val="16"/>
                <w:szCs w:val="20"/>
                <w:lang w:val="en-US"/>
              </w:rPr>
            </w:pPr>
            <w:r w:rsidRPr="00732F87">
              <w:rPr>
                <w:rFonts w:ascii="Arial" w:eastAsia="Times New Roman" w:hAnsi="Arial" w:cs="Times New Roman"/>
                <w:sz w:val="16"/>
                <w:szCs w:val="20"/>
                <w:lang w:val="en-US"/>
              </w:rPr>
              <w:t>Name</w:t>
            </w:r>
          </w:p>
        </w:tc>
        <w:tc>
          <w:tcPr>
            <w:tcW w:w="3780" w:type="dxa"/>
            <w:tcBorders>
              <w:top w:val="single" w:sz="4" w:space="0" w:color="auto"/>
              <w:left w:val="single" w:sz="4" w:space="0" w:color="auto"/>
              <w:bottom w:val="nil"/>
            </w:tcBorders>
            <w:vAlign w:val="center"/>
          </w:tcPr>
          <w:p w14:paraId="0DAA5764" w14:textId="323B859C" w:rsidR="00732F87" w:rsidRPr="00732F87" w:rsidRDefault="00732F87" w:rsidP="00732F87">
            <w:pPr>
              <w:spacing w:before="40" w:after="40" w:line="240" w:lineRule="auto"/>
              <w:rPr>
                <w:rFonts w:ascii="Arial" w:eastAsia="Times New Roman" w:hAnsi="Arial" w:cs="Times New Roman"/>
                <w:b/>
                <w:sz w:val="16"/>
                <w:szCs w:val="20"/>
                <w:lang w:val="en-US"/>
              </w:rPr>
            </w:pPr>
            <w:r w:rsidRPr="00732F87">
              <w:rPr>
                <w:rFonts w:ascii="Arial" w:eastAsia="Times New Roman" w:hAnsi="Arial" w:cs="Times New Roman"/>
                <w:sz w:val="16"/>
                <w:szCs w:val="20"/>
                <w:lang w:val="en-US"/>
              </w:rPr>
              <w:t xml:space="preserve">Phone: </w:t>
            </w:r>
            <w:r w:rsidRPr="00732F87">
              <w:rPr>
                <w:rFonts w:ascii="Arial" w:eastAsia="Times New Roman" w:hAnsi="Arial" w:cs="Times New Roman"/>
                <w:b/>
                <w:sz w:val="16"/>
                <w:szCs w:val="20"/>
                <w:lang w:val="en-US"/>
              </w:rPr>
              <w:t xml:space="preserve">20343 </w:t>
            </w:r>
          </w:p>
        </w:tc>
      </w:tr>
      <w:tr w:rsidR="00732F87" w:rsidRPr="00732F87" w14:paraId="33CBBA12" w14:textId="77777777" w:rsidTr="001A5A60">
        <w:tblPrEx>
          <w:tblBorders>
            <w:insideH w:val="none" w:sz="0" w:space="0" w:color="auto"/>
            <w:insideV w:val="none" w:sz="0" w:space="0" w:color="auto"/>
          </w:tblBorders>
        </w:tblPrEx>
        <w:trPr>
          <w:gridAfter w:val="1"/>
          <w:wAfter w:w="18" w:type="dxa"/>
          <w:cantSplit/>
          <w:trHeight w:val="252"/>
        </w:trPr>
        <w:tc>
          <w:tcPr>
            <w:tcW w:w="6498" w:type="dxa"/>
            <w:tcBorders>
              <w:bottom w:val="single" w:sz="4" w:space="0" w:color="auto"/>
              <w:right w:val="nil"/>
            </w:tcBorders>
          </w:tcPr>
          <w:p w14:paraId="794CAE8D" w14:textId="44FE402D" w:rsidR="00732F87" w:rsidRPr="00732F87" w:rsidRDefault="009A4E80" w:rsidP="00732F87">
            <w:pPr>
              <w:spacing w:before="20" w:after="20" w:line="240" w:lineRule="auto"/>
              <w:rPr>
                <w:rFonts w:ascii="Arial" w:eastAsia="Times New Roman" w:hAnsi="Arial" w:cs="Arial"/>
                <w:b/>
                <w:sz w:val="16"/>
                <w:szCs w:val="20"/>
                <w:lang w:val="en-US"/>
              </w:rPr>
            </w:pPr>
            <w:r>
              <w:rPr>
                <w:rFonts w:ascii="Arial" w:eastAsia="Times New Roman" w:hAnsi="Arial" w:cs="Arial"/>
                <w:b/>
                <w:sz w:val="16"/>
                <w:szCs w:val="20"/>
                <w:lang w:val="en-US"/>
              </w:rPr>
              <w:t>Mike Batty, TFSP2 Adviser</w:t>
            </w:r>
          </w:p>
        </w:tc>
        <w:tc>
          <w:tcPr>
            <w:tcW w:w="3780" w:type="dxa"/>
            <w:tcBorders>
              <w:top w:val="nil"/>
              <w:left w:val="single" w:sz="4" w:space="0" w:color="auto"/>
              <w:bottom w:val="single" w:sz="4" w:space="0" w:color="auto"/>
            </w:tcBorders>
            <w:vAlign w:val="center"/>
          </w:tcPr>
          <w:p w14:paraId="0DD15C39" w14:textId="5C53D7C0" w:rsidR="00732F87" w:rsidRPr="00732F87" w:rsidRDefault="00732F87" w:rsidP="00732F87">
            <w:pPr>
              <w:spacing w:before="20" w:after="20" w:line="240" w:lineRule="auto"/>
              <w:rPr>
                <w:rFonts w:ascii="Arial" w:eastAsia="Times New Roman" w:hAnsi="Arial" w:cs="Times New Roman"/>
                <w:b/>
                <w:sz w:val="16"/>
                <w:szCs w:val="20"/>
                <w:lang w:val="en-US"/>
              </w:rPr>
            </w:pPr>
            <w:r w:rsidRPr="00732F87">
              <w:rPr>
                <w:rFonts w:ascii="Arial" w:eastAsia="Times New Roman" w:hAnsi="Arial" w:cs="Times New Roman"/>
                <w:sz w:val="16"/>
                <w:szCs w:val="20"/>
                <w:lang w:val="en-US"/>
              </w:rPr>
              <w:t xml:space="preserve">E-mail: </w:t>
            </w:r>
            <w:r w:rsidR="009A4E80">
              <w:rPr>
                <w:rFonts w:ascii="Arial" w:eastAsia="Times New Roman" w:hAnsi="Arial" w:cs="Times New Roman"/>
                <w:sz w:val="16"/>
                <w:szCs w:val="20"/>
                <w:lang w:val="en-US"/>
              </w:rPr>
              <w:t>michaelb@tuvalufisheries.tv</w:t>
            </w:r>
          </w:p>
        </w:tc>
      </w:tr>
    </w:tbl>
    <w:p w14:paraId="29AE0355" w14:textId="77777777" w:rsidR="00732F87" w:rsidRPr="00732F87" w:rsidRDefault="00732F87" w:rsidP="00732F87">
      <w:pPr>
        <w:spacing w:after="0" w:line="240" w:lineRule="auto"/>
        <w:rPr>
          <w:rFonts w:ascii="Times New Roman" w:eastAsia="Times New Roman" w:hAnsi="Times New Roman" w:cs="Times New Roman"/>
          <w:sz w:val="4"/>
          <w:szCs w:val="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150"/>
        <w:gridCol w:w="1350"/>
        <w:gridCol w:w="18"/>
      </w:tblGrid>
      <w:tr w:rsidR="00732F87" w:rsidRPr="00732F87" w14:paraId="2A0BB182" w14:textId="77777777" w:rsidTr="001A5A60">
        <w:tc>
          <w:tcPr>
            <w:tcW w:w="10296" w:type="dxa"/>
            <w:gridSpan w:val="4"/>
            <w:tcBorders>
              <w:top w:val="nil"/>
              <w:left w:val="nil"/>
              <w:right w:val="nil"/>
            </w:tcBorders>
          </w:tcPr>
          <w:p w14:paraId="13C28F9A" w14:textId="77777777" w:rsidR="00732F87" w:rsidRPr="00732F87" w:rsidRDefault="00732F87" w:rsidP="00732F87">
            <w:pPr>
              <w:keepNext/>
              <w:numPr>
                <w:ilvl w:val="0"/>
                <w:numId w:val="12"/>
              </w:numPr>
              <w:spacing w:after="40" w:line="240" w:lineRule="auto"/>
              <w:outlineLvl w:val="1"/>
              <w:rPr>
                <w:rFonts w:ascii="Arial" w:eastAsia="Times New Roman" w:hAnsi="Arial" w:cs="Times New Roman"/>
                <w:b/>
                <w:sz w:val="18"/>
                <w:szCs w:val="20"/>
                <w:lang w:val="en-US"/>
              </w:rPr>
            </w:pPr>
            <w:r w:rsidRPr="00732F87">
              <w:rPr>
                <w:rFonts w:ascii="Arial" w:eastAsia="Times New Roman" w:hAnsi="Arial" w:cs="Times New Roman"/>
                <w:b/>
                <w:sz w:val="18"/>
                <w:szCs w:val="20"/>
                <w:lang w:val="en-US"/>
              </w:rPr>
              <w:t>Contract Name and Location</w:t>
            </w:r>
          </w:p>
        </w:tc>
      </w:tr>
      <w:tr w:rsidR="00732F87" w:rsidRPr="00732F87" w14:paraId="3AA4D809" w14:textId="77777777" w:rsidTr="001A5A60">
        <w:tblPrEx>
          <w:tblBorders>
            <w:insideH w:val="none" w:sz="0" w:space="0" w:color="auto"/>
          </w:tblBorders>
        </w:tblPrEx>
        <w:trPr>
          <w:gridAfter w:val="1"/>
          <w:wAfter w:w="18" w:type="dxa"/>
          <w:trHeight w:val="197"/>
        </w:trPr>
        <w:tc>
          <w:tcPr>
            <w:tcW w:w="5778" w:type="dxa"/>
          </w:tcPr>
          <w:p w14:paraId="1DA5824C" w14:textId="77777777" w:rsidR="00732F87" w:rsidRPr="00732F87" w:rsidRDefault="00732F87" w:rsidP="00732F87">
            <w:pPr>
              <w:spacing w:before="40" w:after="0" w:line="240" w:lineRule="auto"/>
              <w:rPr>
                <w:rFonts w:ascii="Arial" w:eastAsia="Times New Roman" w:hAnsi="Arial" w:cs="Times New Roman"/>
                <w:sz w:val="16"/>
                <w:szCs w:val="20"/>
                <w:lang w:val="en-US"/>
              </w:rPr>
            </w:pPr>
            <w:r w:rsidRPr="00732F87">
              <w:rPr>
                <w:rFonts w:ascii="Arial" w:eastAsia="Times New Roman" w:hAnsi="Arial" w:cs="Times New Roman"/>
                <w:sz w:val="16"/>
                <w:szCs w:val="20"/>
                <w:lang w:val="en-US"/>
              </w:rPr>
              <w:t>Title</w:t>
            </w:r>
          </w:p>
        </w:tc>
        <w:tc>
          <w:tcPr>
            <w:tcW w:w="3150" w:type="dxa"/>
          </w:tcPr>
          <w:p w14:paraId="71846EAE" w14:textId="77777777" w:rsidR="00732F87" w:rsidRPr="00732F87" w:rsidRDefault="00732F87" w:rsidP="00732F87">
            <w:pPr>
              <w:spacing w:before="40" w:after="0" w:line="240" w:lineRule="auto"/>
              <w:rPr>
                <w:rFonts w:ascii="Arial" w:eastAsia="Times New Roman" w:hAnsi="Arial" w:cs="Times New Roman"/>
                <w:sz w:val="16"/>
                <w:szCs w:val="20"/>
                <w:lang w:val="en-US"/>
              </w:rPr>
            </w:pPr>
            <w:r w:rsidRPr="00732F87">
              <w:rPr>
                <w:rFonts w:ascii="Arial" w:eastAsia="Times New Roman" w:hAnsi="Arial" w:cs="Times New Roman"/>
                <w:sz w:val="16"/>
                <w:szCs w:val="20"/>
                <w:lang w:val="en-US"/>
              </w:rPr>
              <w:t>Address</w:t>
            </w:r>
          </w:p>
        </w:tc>
        <w:tc>
          <w:tcPr>
            <w:tcW w:w="1350" w:type="dxa"/>
          </w:tcPr>
          <w:p w14:paraId="0096F796" w14:textId="77777777" w:rsidR="00732F87" w:rsidRPr="00732F87" w:rsidRDefault="00732F87" w:rsidP="00732F87">
            <w:pPr>
              <w:spacing w:before="40" w:after="0" w:line="240" w:lineRule="auto"/>
              <w:rPr>
                <w:rFonts w:ascii="Arial" w:eastAsia="Times New Roman" w:hAnsi="Arial" w:cs="Times New Roman"/>
                <w:sz w:val="16"/>
                <w:szCs w:val="20"/>
                <w:lang w:val="en-US"/>
              </w:rPr>
            </w:pPr>
            <w:r w:rsidRPr="00732F87">
              <w:rPr>
                <w:rFonts w:ascii="Arial" w:eastAsia="Times New Roman" w:hAnsi="Arial" w:cs="Times New Roman"/>
                <w:sz w:val="16"/>
                <w:szCs w:val="20"/>
                <w:lang w:val="en-US"/>
              </w:rPr>
              <w:t xml:space="preserve">Project/Bldg. ID </w:t>
            </w:r>
          </w:p>
        </w:tc>
      </w:tr>
      <w:tr w:rsidR="00732F87" w:rsidRPr="00732F87" w14:paraId="220580A4" w14:textId="77777777" w:rsidTr="001A5A60">
        <w:tblPrEx>
          <w:tblBorders>
            <w:insideH w:val="none" w:sz="0" w:space="0" w:color="auto"/>
          </w:tblBorders>
        </w:tblPrEx>
        <w:trPr>
          <w:gridAfter w:val="1"/>
          <w:wAfter w:w="18" w:type="dxa"/>
          <w:trHeight w:val="180"/>
        </w:trPr>
        <w:tc>
          <w:tcPr>
            <w:tcW w:w="5778" w:type="dxa"/>
            <w:vMerge w:val="restart"/>
          </w:tcPr>
          <w:p w14:paraId="6100A0FE" w14:textId="5C6C3339" w:rsidR="00732F87" w:rsidRPr="00732F87" w:rsidRDefault="009A4E80" w:rsidP="00732F87">
            <w:pPr>
              <w:spacing w:before="40" w:after="40" w:line="240" w:lineRule="auto"/>
              <w:rPr>
                <w:rFonts w:ascii="Arial" w:eastAsia="Times New Roman" w:hAnsi="Arial" w:cs="Times New Roman"/>
                <w:b/>
                <w:sz w:val="16"/>
                <w:szCs w:val="20"/>
                <w:lang w:val="en-US"/>
              </w:rPr>
            </w:pPr>
            <w:r>
              <w:rPr>
                <w:rFonts w:ascii="Times New Roman" w:eastAsia="Times New Roman" w:hAnsi="Times New Roman" w:cs="Times New Roman"/>
                <w:b/>
                <w:i/>
                <w:sz w:val="20"/>
                <w:szCs w:val="20"/>
                <w:lang w:val="en-US"/>
              </w:rPr>
              <w:t>Upgrade to the</w:t>
            </w:r>
            <w:r w:rsidR="00732F87" w:rsidRPr="00732F87">
              <w:rPr>
                <w:rFonts w:ascii="Times New Roman" w:eastAsia="Times New Roman" w:hAnsi="Times New Roman" w:cs="Times New Roman"/>
                <w:b/>
                <w:i/>
                <w:sz w:val="20"/>
                <w:szCs w:val="20"/>
                <w:lang w:val="en-US"/>
              </w:rPr>
              <w:t xml:space="preserve"> </w:t>
            </w:r>
            <w:r w:rsidR="00100C87">
              <w:rPr>
                <w:rFonts w:ascii="Times New Roman" w:eastAsia="Times New Roman" w:hAnsi="Times New Roman" w:cs="Times New Roman"/>
                <w:b/>
                <w:i/>
                <w:sz w:val="20"/>
                <w:szCs w:val="20"/>
                <w:lang w:val="en-US"/>
              </w:rPr>
              <w:t>mariculture hatchery building</w:t>
            </w:r>
            <w:r w:rsidR="00732F87" w:rsidRPr="00732F87">
              <w:rPr>
                <w:rFonts w:ascii="Times New Roman" w:eastAsia="Times New Roman" w:hAnsi="Times New Roman" w:cs="Times New Roman"/>
                <w:b/>
                <w:i/>
                <w:sz w:val="20"/>
                <w:szCs w:val="20"/>
                <w:lang w:val="en-US"/>
              </w:rPr>
              <w:t xml:space="preserve"> at the Fisheries Site, Teone</w:t>
            </w:r>
          </w:p>
        </w:tc>
        <w:tc>
          <w:tcPr>
            <w:tcW w:w="3150" w:type="dxa"/>
            <w:vMerge w:val="restart"/>
          </w:tcPr>
          <w:p w14:paraId="702D1FC4" w14:textId="6128695A" w:rsidR="00732F87" w:rsidRPr="00732F87" w:rsidRDefault="00732F87" w:rsidP="00732F87">
            <w:pPr>
              <w:spacing w:before="40" w:after="40" w:line="240" w:lineRule="auto"/>
              <w:rPr>
                <w:rFonts w:ascii="Arial" w:eastAsia="Times New Roman" w:hAnsi="Arial" w:cs="Times New Roman"/>
                <w:b/>
                <w:sz w:val="16"/>
                <w:szCs w:val="20"/>
                <w:lang w:val="en-US"/>
              </w:rPr>
            </w:pPr>
            <w:r w:rsidRPr="00732F87">
              <w:rPr>
                <w:rFonts w:ascii="Arial" w:eastAsia="Times New Roman" w:hAnsi="Arial" w:cs="Times New Roman"/>
                <w:b/>
                <w:sz w:val="16"/>
                <w:szCs w:val="20"/>
                <w:lang w:val="en-US"/>
              </w:rPr>
              <w:t xml:space="preserve">Tuvalu </w:t>
            </w:r>
            <w:r w:rsidRPr="00732F87">
              <w:rPr>
                <w:rFonts w:ascii="Arial" w:eastAsia="Times New Roman" w:hAnsi="Arial" w:cs="Arial"/>
                <w:b/>
                <w:sz w:val="16"/>
                <w:szCs w:val="20"/>
                <w:lang w:val="en-US"/>
              </w:rPr>
              <w:t>Fisheries</w:t>
            </w:r>
            <w:r w:rsidRPr="00732F87">
              <w:rPr>
                <w:rFonts w:ascii="Arial" w:eastAsia="Times New Roman" w:hAnsi="Arial" w:cs="Times New Roman"/>
                <w:b/>
                <w:sz w:val="16"/>
                <w:szCs w:val="20"/>
                <w:lang w:val="en-US"/>
              </w:rPr>
              <w:t xml:space="preserve"> </w:t>
            </w:r>
            <w:r w:rsidR="009A4E80">
              <w:rPr>
                <w:rFonts w:ascii="Arial" w:eastAsia="Times New Roman" w:hAnsi="Arial" w:cs="Times New Roman"/>
                <w:b/>
                <w:sz w:val="16"/>
                <w:szCs w:val="20"/>
                <w:lang w:val="en-US"/>
              </w:rPr>
              <w:t>Authority</w:t>
            </w:r>
            <w:r w:rsidRPr="00732F87">
              <w:rPr>
                <w:rFonts w:ascii="Arial" w:eastAsia="Times New Roman" w:hAnsi="Arial" w:cs="Times New Roman"/>
                <w:b/>
                <w:sz w:val="16"/>
                <w:szCs w:val="20"/>
                <w:lang w:val="en-US"/>
              </w:rPr>
              <w:t>, Teone, Funafuti</w:t>
            </w:r>
          </w:p>
          <w:p w14:paraId="0E2886D6" w14:textId="77777777" w:rsidR="00732F87" w:rsidRPr="00732F87" w:rsidRDefault="00732F87" w:rsidP="00732F87">
            <w:pPr>
              <w:spacing w:before="40" w:after="40" w:line="240" w:lineRule="auto"/>
              <w:rPr>
                <w:rFonts w:ascii="Arial" w:eastAsia="Times New Roman" w:hAnsi="Arial" w:cs="Times New Roman"/>
                <w:b/>
                <w:sz w:val="16"/>
                <w:szCs w:val="20"/>
                <w:lang w:val="en-US"/>
              </w:rPr>
            </w:pPr>
          </w:p>
        </w:tc>
        <w:tc>
          <w:tcPr>
            <w:tcW w:w="1350" w:type="dxa"/>
          </w:tcPr>
          <w:p w14:paraId="43C9711F" w14:textId="54E01AC0" w:rsidR="00732F87" w:rsidRPr="00732F87" w:rsidRDefault="00732F87" w:rsidP="00732F87">
            <w:pPr>
              <w:spacing w:before="40" w:after="40" w:line="240" w:lineRule="auto"/>
              <w:rPr>
                <w:rFonts w:ascii="Arial" w:eastAsia="Times New Roman" w:hAnsi="Arial" w:cs="Times New Roman"/>
                <w:b/>
                <w:sz w:val="16"/>
                <w:szCs w:val="20"/>
                <w:lang w:val="en-US"/>
              </w:rPr>
            </w:pPr>
            <w:r w:rsidRPr="00732F87">
              <w:rPr>
                <w:rFonts w:ascii="Arial" w:eastAsia="Times New Roman" w:hAnsi="Arial" w:cs="Times New Roman"/>
                <w:b/>
                <w:sz w:val="16"/>
                <w:szCs w:val="20"/>
                <w:lang w:val="en-US"/>
              </w:rPr>
              <w:t>TFSP2/2</w:t>
            </w:r>
            <w:r w:rsidR="009A4E80">
              <w:rPr>
                <w:rFonts w:ascii="Arial" w:eastAsia="Times New Roman" w:hAnsi="Arial" w:cs="Times New Roman"/>
                <w:b/>
                <w:sz w:val="16"/>
                <w:szCs w:val="20"/>
                <w:lang w:val="en-US"/>
              </w:rPr>
              <w:t>6</w:t>
            </w:r>
            <w:r w:rsidRPr="00732F87">
              <w:rPr>
                <w:rFonts w:ascii="Arial" w:eastAsia="Times New Roman" w:hAnsi="Arial" w:cs="Times New Roman"/>
                <w:b/>
                <w:sz w:val="16"/>
                <w:szCs w:val="20"/>
                <w:lang w:val="en-US"/>
              </w:rPr>
              <w:t>/</w:t>
            </w:r>
            <w:r w:rsidR="009A4E80">
              <w:rPr>
                <w:rFonts w:ascii="Arial" w:eastAsia="Times New Roman" w:hAnsi="Arial" w:cs="Times New Roman"/>
                <w:b/>
                <w:sz w:val="16"/>
                <w:szCs w:val="20"/>
                <w:lang w:val="en-US"/>
              </w:rPr>
              <w:t>1</w:t>
            </w:r>
          </w:p>
        </w:tc>
      </w:tr>
      <w:tr w:rsidR="00732F87" w:rsidRPr="00732F87" w14:paraId="2C596E78" w14:textId="77777777" w:rsidTr="001A5A60">
        <w:tblPrEx>
          <w:tblBorders>
            <w:insideH w:val="none" w:sz="0" w:space="0" w:color="auto"/>
          </w:tblBorders>
        </w:tblPrEx>
        <w:trPr>
          <w:gridAfter w:val="1"/>
          <w:wAfter w:w="18" w:type="dxa"/>
          <w:trHeight w:val="180"/>
        </w:trPr>
        <w:tc>
          <w:tcPr>
            <w:tcW w:w="5778" w:type="dxa"/>
            <w:vMerge/>
          </w:tcPr>
          <w:p w14:paraId="4824C6E7" w14:textId="77777777" w:rsidR="00732F87" w:rsidRPr="00732F87" w:rsidRDefault="00732F87" w:rsidP="00732F87">
            <w:pPr>
              <w:spacing w:before="40" w:after="40" w:line="240" w:lineRule="auto"/>
              <w:rPr>
                <w:rFonts w:ascii="Arial" w:eastAsia="Times New Roman" w:hAnsi="Arial" w:cs="Times New Roman"/>
                <w:b/>
                <w:sz w:val="16"/>
                <w:szCs w:val="20"/>
                <w:lang w:val="en-US"/>
              </w:rPr>
            </w:pPr>
          </w:p>
        </w:tc>
        <w:tc>
          <w:tcPr>
            <w:tcW w:w="3150" w:type="dxa"/>
            <w:vMerge/>
          </w:tcPr>
          <w:p w14:paraId="45EF7604" w14:textId="77777777" w:rsidR="00732F87" w:rsidRPr="00732F87" w:rsidRDefault="00732F87" w:rsidP="00732F87">
            <w:pPr>
              <w:spacing w:before="40" w:after="40" w:line="240" w:lineRule="auto"/>
              <w:rPr>
                <w:rFonts w:ascii="Arial" w:eastAsia="Times New Roman" w:hAnsi="Arial" w:cs="Times New Roman"/>
                <w:b/>
                <w:sz w:val="16"/>
                <w:szCs w:val="20"/>
                <w:lang w:val="en-US"/>
              </w:rPr>
            </w:pPr>
          </w:p>
        </w:tc>
        <w:tc>
          <w:tcPr>
            <w:tcW w:w="1350" w:type="dxa"/>
          </w:tcPr>
          <w:p w14:paraId="0E8F5917" w14:textId="77777777" w:rsidR="00732F87" w:rsidRPr="00732F87" w:rsidRDefault="00732F87" w:rsidP="00732F87">
            <w:pPr>
              <w:spacing w:before="40" w:after="40" w:line="240" w:lineRule="auto"/>
              <w:rPr>
                <w:rFonts w:ascii="Arial" w:eastAsia="Times New Roman" w:hAnsi="Arial" w:cs="Times New Roman"/>
                <w:b/>
                <w:sz w:val="16"/>
                <w:szCs w:val="20"/>
                <w:lang w:val="en-US"/>
              </w:rPr>
            </w:pPr>
            <w:r w:rsidRPr="00732F87">
              <w:rPr>
                <w:rFonts w:ascii="Arial" w:eastAsia="Times New Roman" w:hAnsi="Arial" w:cs="Times New Roman"/>
                <w:sz w:val="16"/>
                <w:szCs w:val="20"/>
                <w:lang w:val="en-US"/>
              </w:rPr>
              <w:t>Plan No.</w:t>
            </w:r>
          </w:p>
        </w:tc>
      </w:tr>
      <w:tr w:rsidR="00732F87" w:rsidRPr="00732F87" w14:paraId="4D4279C8" w14:textId="77777777" w:rsidTr="001A5A60">
        <w:tblPrEx>
          <w:tblBorders>
            <w:insideH w:val="none" w:sz="0" w:space="0" w:color="auto"/>
          </w:tblBorders>
        </w:tblPrEx>
        <w:trPr>
          <w:gridAfter w:val="1"/>
          <w:wAfter w:w="18" w:type="dxa"/>
          <w:trHeight w:val="180"/>
        </w:trPr>
        <w:tc>
          <w:tcPr>
            <w:tcW w:w="5778" w:type="dxa"/>
            <w:vMerge/>
            <w:tcBorders>
              <w:bottom w:val="single" w:sz="4" w:space="0" w:color="auto"/>
            </w:tcBorders>
          </w:tcPr>
          <w:p w14:paraId="7DEFC463" w14:textId="77777777" w:rsidR="00732F87" w:rsidRPr="00732F87" w:rsidRDefault="00732F87" w:rsidP="00732F87">
            <w:pPr>
              <w:spacing w:before="40" w:after="40" w:line="240" w:lineRule="auto"/>
              <w:rPr>
                <w:rFonts w:ascii="Arial" w:eastAsia="Times New Roman" w:hAnsi="Arial" w:cs="Times New Roman"/>
                <w:b/>
                <w:sz w:val="16"/>
                <w:szCs w:val="20"/>
                <w:lang w:val="en-US"/>
              </w:rPr>
            </w:pPr>
          </w:p>
        </w:tc>
        <w:tc>
          <w:tcPr>
            <w:tcW w:w="3150" w:type="dxa"/>
            <w:vMerge/>
            <w:tcBorders>
              <w:bottom w:val="single" w:sz="4" w:space="0" w:color="auto"/>
            </w:tcBorders>
          </w:tcPr>
          <w:p w14:paraId="724DFF26" w14:textId="77777777" w:rsidR="00732F87" w:rsidRPr="00732F87" w:rsidRDefault="00732F87" w:rsidP="00732F87">
            <w:pPr>
              <w:spacing w:before="40" w:after="40" w:line="240" w:lineRule="auto"/>
              <w:rPr>
                <w:rFonts w:ascii="Arial" w:eastAsia="Times New Roman" w:hAnsi="Arial" w:cs="Times New Roman"/>
                <w:b/>
                <w:sz w:val="16"/>
                <w:szCs w:val="20"/>
                <w:lang w:val="en-US"/>
              </w:rPr>
            </w:pPr>
          </w:p>
        </w:tc>
        <w:tc>
          <w:tcPr>
            <w:tcW w:w="1350" w:type="dxa"/>
            <w:tcBorders>
              <w:bottom w:val="single" w:sz="4" w:space="0" w:color="auto"/>
            </w:tcBorders>
          </w:tcPr>
          <w:p w14:paraId="3542584E" w14:textId="6E6D8D73" w:rsidR="00732F87" w:rsidRPr="00732F87" w:rsidRDefault="00732F87" w:rsidP="00732F87">
            <w:pPr>
              <w:spacing w:before="40" w:after="40" w:line="240" w:lineRule="auto"/>
              <w:rPr>
                <w:rFonts w:ascii="Arial" w:eastAsia="Times New Roman" w:hAnsi="Arial" w:cs="Times New Roman"/>
                <w:b/>
                <w:sz w:val="16"/>
                <w:szCs w:val="20"/>
                <w:lang w:val="en-US"/>
              </w:rPr>
            </w:pPr>
          </w:p>
        </w:tc>
      </w:tr>
    </w:tbl>
    <w:p w14:paraId="0A46D882" w14:textId="77777777" w:rsidR="00732F87" w:rsidRPr="00732F87" w:rsidRDefault="00732F87" w:rsidP="00732F87">
      <w:pPr>
        <w:spacing w:after="0" w:line="240" w:lineRule="auto"/>
        <w:rPr>
          <w:rFonts w:ascii="Times New Roman" w:eastAsia="Times New Roman" w:hAnsi="Times New Roman" w:cs="Times New Roman"/>
          <w:sz w:val="4"/>
          <w:szCs w:val="4"/>
          <w:lang w:val="en-US"/>
        </w:rPr>
      </w:pPr>
    </w:p>
    <w:tbl>
      <w:tblPr>
        <w:tblW w:w="0" w:type="auto"/>
        <w:tblLayout w:type="fixed"/>
        <w:tblLook w:val="0000" w:firstRow="0" w:lastRow="0" w:firstColumn="0" w:lastColumn="0" w:noHBand="0" w:noVBand="0"/>
      </w:tblPr>
      <w:tblGrid>
        <w:gridCol w:w="10296"/>
      </w:tblGrid>
      <w:tr w:rsidR="00732F87" w:rsidRPr="00732F87" w14:paraId="43E0D7C5" w14:textId="77777777" w:rsidTr="001A5A60">
        <w:tc>
          <w:tcPr>
            <w:tcW w:w="10296" w:type="dxa"/>
            <w:tcBorders>
              <w:bottom w:val="single" w:sz="4" w:space="0" w:color="auto"/>
            </w:tcBorders>
          </w:tcPr>
          <w:p w14:paraId="5AECA773" w14:textId="77777777" w:rsidR="00732F87" w:rsidRPr="00732F87" w:rsidRDefault="00732F87" w:rsidP="00732F87">
            <w:pPr>
              <w:spacing w:after="40" w:line="240" w:lineRule="auto"/>
              <w:ind w:left="360" w:hanging="360"/>
              <w:rPr>
                <w:rFonts w:ascii="Arial" w:eastAsia="Times New Roman" w:hAnsi="Arial" w:cs="Times New Roman"/>
                <w:b/>
                <w:sz w:val="18"/>
                <w:szCs w:val="20"/>
                <w:lang w:val="en-US"/>
              </w:rPr>
            </w:pPr>
            <w:r w:rsidRPr="00732F87">
              <w:rPr>
                <w:rFonts w:ascii="Arial" w:eastAsia="Times New Roman" w:hAnsi="Arial" w:cs="Times New Roman"/>
                <w:b/>
                <w:sz w:val="18"/>
                <w:szCs w:val="20"/>
                <w:lang w:val="en-US"/>
              </w:rPr>
              <w:t>5.</w:t>
            </w:r>
            <w:r w:rsidRPr="00732F87">
              <w:rPr>
                <w:rFonts w:ascii="Arial" w:eastAsia="Times New Roman" w:hAnsi="Arial" w:cs="Times New Roman"/>
                <w:b/>
                <w:sz w:val="18"/>
                <w:szCs w:val="20"/>
                <w:lang w:val="en-US"/>
              </w:rPr>
              <w:tab/>
              <w:t>Description of Work</w:t>
            </w:r>
            <w:r w:rsidRPr="00732F87">
              <w:rPr>
                <w:rFonts w:ascii="Arial" w:eastAsia="Times New Roman" w:hAnsi="Arial" w:cs="Times New Roman"/>
                <w:sz w:val="18"/>
                <w:szCs w:val="20"/>
                <w:lang w:val="en-US"/>
              </w:rPr>
              <w:t xml:space="preserve"> (the "Work")</w:t>
            </w:r>
          </w:p>
        </w:tc>
      </w:tr>
      <w:tr w:rsidR="00732F87" w:rsidRPr="00732F87" w14:paraId="76603F24" w14:textId="77777777" w:rsidTr="001A5A60">
        <w:tc>
          <w:tcPr>
            <w:tcW w:w="10296" w:type="dxa"/>
            <w:tcBorders>
              <w:top w:val="single" w:sz="4" w:space="0" w:color="auto"/>
              <w:left w:val="single" w:sz="4" w:space="0" w:color="auto"/>
              <w:bottom w:val="single" w:sz="4" w:space="0" w:color="auto"/>
              <w:right w:val="single" w:sz="4" w:space="0" w:color="auto"/>
            </w:tcBorders>
          </w:tcPr>
          <w:p w14:paraId="35C39C98" w14:textId="7CA64831" w:rsidR="00DC33BD" w:rsidRPr="00DC33BD" w:rsidRDefault="00732F87" w:rsidP="00DC33BD">
            <w:pPr>
              <w:spacing w:after="0" w:line="240" w:lineRule="auto"/>
              <w:rPr>
                <w:rFonts w:ascii="Arial" w:eastAsia="Times New Roman" w:hAnsi="Arial" w:cs="Arial"/>
                <w:sz w:val="18"/>
                <w:szCs w:val="18"/>
                <w:lang w:val="en-US"/>
              </w:rPr>
            </w:pPr>
            <w:r w:rsidRPr="00732F87">
              <w:rPr>
                <w:rFonts w:ascii="Arial" w:eastAsia="Times New Roman" w:hAnsi="Arial" w:cs="Arial"/>
                <w:sz w:val="18"/>
                <w:szCs w:val="18"/>
                <w:lang w:val="en-US"/>
              </w:rPr>
              <w:t>.</w:t>
            </w:r>
            <w:r w:rsidR="00DC33BD">
              <w:t xml:space="preserve"> </w:t>
            </w:r>
            <w:r w:rsidR="00DC33BD" w:rsidRPr="00DC33BD">
              <w:rPr>
                <w:rFonts w:ascii="Arial" w:eastAsia="Times New Roman" w:hAnsi="Arial" w:cs="Arial"/>
                <w:sz w:val="18"/>
                <w:szCs w:val="18"/>
                <w:lang w:val="en-US"/>
              </w:rPr>
              <w:t></w:t>
            </w:r>
            <w:r w:rsidR="00DC33BD" w:rsidRPr="00DC33BD">
              <w:rPr>
                <w:rFonts w:ascii="Arial" w:eastAsia="Times New Roman" w:hAnsi="Arial" w:cs="Arial"/>
                <w:sz w:val="18"/>
                <w:szCs w:val="18"/>
                <w:lang w:val="en-US"/>
              </w:rPr>
              <w:tab/>
              <w:t xml:space="preserve">Construct a concrete block wall of 3 meters by 2.6 meters on the ocean side of the building to protect the larval tanks leaving room for an access gate 1 m </w:t>
            </w:r>
            <w:proofErr w:type="gramStart"/>
            <w:r w:rsidR="00DC33BD" w:rsidRPr="00DC33BD">
              <w:rPr>
                <w:rFonts w:ascii="Arial" w:eastAsia="Times New Roman" w:hAnsi="Arial" w:cs="Arial"/>
                <w:sz w:val="18"/>
                <w:szCs w:val="18"/>
                <w:lang w:val="en-US"/>
              </w:rPr>
              <w:t>wide;</w:t>
            </w:r>
            <w:proofErr w:type="gramEnd"/>
          </w:p>
          <w:p w14:paraId="2C5B341C" w14:textId="77777777" w:rsidR="00DC33BD" w:rsidRPr="00DC33BD" w:rsidRDefault="00DC33BD" w:rsidP="00DC33BD">
            <w:pPr>
              <w:spacing w:after="0" w:line="240" w:lineRule="auto"/>
              <w:rPr>
                <w:rFonts w:ascii="Arial" w:eastAsia="Times New Roman" w:hAnsi="Arial" w:cs="Arial"/>
                <w:sz w:val="18"/>
                <w:szCs w:val="18"/>
                <w:lang w:val="en-US"/>
              </w:rPr>
            </w:pPr>
            <w:r w:rsidRPr="00DC33BD">
              <w:rPr>
                <w:rFonts w:ascii="Arial" w:eastAsia="Times New Roman" w:hAnsi="Arial" w:cs="Arial"/>
                <w:sz w:val="18"/>
                <w:szCs w:val="18"/>
                <w:lang w:val="en-US"/>
              </w:rPr>
              <w:t></w:t>
            </w:r>
            <w:r w:rsidRPr="00DC33BD">
              <w:rPr>
                <w:rFonts w:ascii="Arial" w:eastAsia="Times New Roman" w:hAnsi="Arial" w:cs="Arial"/>
                <w:sz w:val="18"/>
                <w:szCs w:val="18"/>
                <w:lang w:val="en-US"/>
              </w:rPr>
              <w:tab/>
              <w:t xml:space="preserve">Resurface the concrete floor of the larval tank area providing a slope of at least 3 degrees to allow quick drainage of the area toward the nursery tank </w:t>
            </w:r>
            <w:proofErr w:type="gramStart"/>
            <w:r w:rsidRPr="00DC33BD">
              <w:rPr>
                <w:rFonts w:ascii="Arial" w:eastAsia="Times New Roman" w:hAnsi="Arial" w:cs="Arial"/>
                <w:sz w:val="18"/>
                <w:szCs w:val="18"/>
                <w:lang w:val="en-US"/>
              </w:rPr>
              <w:t>area;</w:t>
            </w:r>
            <w:proofErr w:type="gramEnd"/>
          </w:p>
          <w:p w14:paraId="41EAD530" w14:textId="77777777" w:rsidR="00DC33BD" w:rsidRPr="00DC33BD" w:rsidRDefault="00DC33BD" w:rsidP="00DC33BD">
            <w:pPr>
              <w:spacing w:after="0" w:line="240" w:lineRule="auto"/>
              <w:rPr>
                <w:rFonts w:ascii="Arial" w:eastAsia="Times New Roman" w:hAnsi="Arial" w:cs="Arial"/>
                <w:sz w:val="18"/>
                <w:szCs w:val="18"/>
                <w:lang w:val="en-US"/>
              </w:rPr>
            </w:pPr>
            <w:r w:rsidRPr="00DC33BD">
              <w:rPr>
                <w:rFonts w:ascii="Arial" w:eastAsia="Times New Roman" w:hAnsi="Arial" w:cs="Arial"/>
                <w:sz w:val="18"/>
                <w:szCs w:val="18"/>
                <w:lang w:val="en-US"/>
              </w:rPr>
              <w:t></w:t>
            </w:r>
            <w:r w:rsidRPr="00DC33BD">
              <w:rPr>
                <w:rFonts w:ascii="Arial" w:eastAsia="Times New Roman" w:hAnsi="Arial" w:cs="Arial"/>
                <w:sz w:val="18"/>
                <w:szCs w:val="18"/>
                <w:lang w:val="en-US"/>
              </w:rPr>
              <w:tab/>
              <w:t>Dig out the existing drains in the nursery area and construct new drains in the form of a T-shape to collect the water from the larval rearing area and the nursery tanks. These drains should be 40 cm deep x 40 cm wide (2 blocks) and sloped to drain quickly to the sump.</w:t>
            </w:r>
          </w:p>
          <w:p w14:paraId="6901630F" w14:textId="77777777" w:rsidR="00DC33BD" w:rsidRPr="00DC33BD" w:rsidRDefault="00DC33BD" w:rsidP="00DC33BD">
            <w:pPr>
              <w:spacing w:after="0" w:line="240" w:lineRule="auto"/>
              <w:rPr>
                <w:rFonts w:ascii="Arial" w:eastAsia="Times New Roman" w:hAnsi="Arial" w:cs="Arial"/>
                <w:sz w:val="18"/>
                <w:szCs w:val="18"/>
                <w:lang w:val="en-US"/>
              </w:rPr>
            </w:pPr>
            <w:r w:rsidRPr="00DC33BD">
              <w:rPr>
                <w:rFonts w:ascii="Arial" w:eastAsia="Times New Roman" w:hAnsi="Arial" w:cs="Arial"/>
                <w:sz w:val="18"/>
                <w:szCs w:val="18"/>
                <w:lang w:val="en-US"/>
              </w:rPr>
              <w:t></w:t>
            </w:r>
            <w:r w:rsidRPr="00DC33BD">
              <w:rPr>
                <w:rFonts w:ascii="Arial" w:eastAsia="Times New Roman" w:hAnsi="Arial" w:cs="Arial"/>
                <w:sz w:val="18"/>
                <w:szCs w:val="18"/>
                <w:lang w:val="en-US"/>
              </w:rPr>
              <w:tab/>
              <w:t xml:space="preserve">Carry out work on the </w:t>
            </w:r>
            <w:proofErr w:type="gramStart"/>
            <w:r w:rsidRPr="00DC33BD">
              <w:rPr>
                <w:rFonts w:ascii="Arial" w:eastAsia="Times New Roman" w:hAnsi="Arial" w:cs="Arial"/>
                <w:sz w:val="18"/>
                <w:szCs w:val="18"/>
                <w:lang w:val="en-US"/>
              </w:rPr>
              <w:t>store-room</w:t>
            </w:r>
            <w:proofErr w:type="gramEnd"/>
            <w:r w:rsidRPr="00DC33BD">
              <w:rPr>
                <w:rFonts w:ascii="Arial" w:eastAsia="Times New Roman" w:hAnsi="Arial" w:cs="Arial"/>
                <w:sz w:val="18"/>
                <w:szCs w:val="18"/>
                <w:lang w:val="en-US"/>
              </w:rPr>
              <w:t xml:space="preserve"> to convert this into an </w:t>
            </w:r>
            <w:proofErr w:type="gramStart"/>
            <w:r w:rsidRPr="00DC33BD">
              <w:rPr>
                <w:rFonts w:ascii="Arial" w:eastAsia="Times New Roman" w:hAnsi="Arial" w:cs="Arial"/>
                <w:sz w:val="18"/>
                <w:szCs w:val="18"/>
                <w:lang w:val="en-US"/>
              </w:rPr>
              <w:t>air conditioned</w:t>
            </w:r>
            <w:proofErr w:type="gramEnd"/>
            <w:r w:rsidRPr="00DC33BD">
              <w:rPr>
                <w:rFonts w:ascii="Arial" w:eastAsia="Times New Roman" w:hAnsi="Arial" w:cs="Arial"/>
                <w:sz w:val="18"/>
                <w:szCs w:val="18"/>
                <w:lang w:val="en-US"/>
              </w:rPr>
              <w:t xml:space="preserve"> office/laboratory for the hatchery: fit reflective paper and rock wool insulation under the colorbond roof and install a plywood ceiling; fit floor tiles to the floor.</w:t>
            </w:r>
          </w:p>
          <w:p w14:paraId="7542215E" w14:textId="77777777" w:rsidR="00DC33BD" w:rsidRPr="00DC33BD" w:rsidRDefault="00DC33BD" w:rsidP="00DC33BD">
            <w:pPr>
              <w:spacing w:after="0" w:line="240" w:lineRule="auto"/>
              <w:rPr>
                <w:rFonts w:ascii="Arial" w:eastAsia="Times New Roman" w:hAnsi="Arial" w:cs="Arial"/>
                <w:sz w:val="18"/>
                <w:szCs w:val="18"/>
                <w:lang w:val="en-US"/>
              </w:rPr>
            </w:pPr>
            <w:r w:rsidRPr="00DC33BD">
              <w:rPr>
                <w:rFonts w:ascii="Arial" w:eastAsia="Times New Roman" w:hAnsi="Arial" w:cs="Arial"/>
                <w:sz w:val="18"/>
                <w:szCs w:val="18"/>
                <w:lang w:val="en-US"/>
              </w:rPr>
              <w:t></w:t>
            </w:r>
            <w:r w:rsidRPr="00DC33BD">
              <w:rPr>
                <w:rFonts w:ascii="Arial" w:eastAsia="Times New Roman" w:hAnsi="Arial" w:cs="Arial"/>
                <w:sz w:val="18"/>
                <w:szCs w:val="18"/>
                <w:lang w:val="en-US"/>
              </w:rPr>
              <w:tab/>
              <w:t>Build a timber frame to with clear polycarbonate sheets over the 4 raceway tanks to protect them from rain.</w:t>
            </w:r>
          </w:p>
          <w:p w14:paraId="23C2771C" w14:textId="05071B13" w:rsidR="00732F87" w:rsidRPr="00732F87" w:rsidRDefault="00DC33BD" w:rsidP="00DC33BD">
            <w:pPr>
              <w:spacing w:after="0" w:line="240" w:lineRule="auto"/>
              <w:rPr>
                <w:rFonts w:ascii="Arial" w:eastAsia="Times New Roman" w:hAnsi="Arial" w:cs="Arial"/>
                <w:sz w:val="18"/>
                <w:szCs w:val="18"/>
                <w:lang w:val="en-US"/>
              </w:rPr>
            </w:pPr>
            <w:r w:rsidRPr="00DC33BD">
              <w:rPr>
                <w:rFonts w:ascii="Arial" w:eastAsia="Times New Roman" w:hAnsi="Arial" w:cs="Arial"/>
                <w:sz w:val="18"/>
                <w:szCs w:val="18"/>
                <w:lang w:val="en-US"/>
              </w:rPr>
              <w:t></w:t>
            </w:r>
            <w:r w:rsidRPr="00DC33BD">
              <w:rPr>
                <w:rFonts w:ascii="Arial" w:eastAsia="Times New Roman" w:hAnsi="Arial" w:cs="Arial"/>
                <w:sz w:val="18"/>
                <w:szCs w:val="18"/>
                <w:lang w:val="en-US"/>
              </w:rPr>
              <w:tab/>
              <w:t xml:space="preserve">Fit chain link fence wire around the nursery </w:t>
            </w:r>
            <w:proofErr w:type="gramStart"/>
            <w:r w:rsidRPr="00DC33BD">
              <w:rPr>
                <w:rFonts w:ascii="Arial" w:eastAsia="Times New Roman" w:hAnsi="Arial" w:cs="Arial"/>
                <w:sz w:val="18"/>
                <w:szCs w:val="18"/>
                <w:lang w:val="en-US"/>
              </w:rPr>
              <w:t>area, and</w:t>
            </w:r>
            <w:proofErr w:type="gramEnd"/>
            <w:r w:rsidRPr="00DC33BD">
              <w:rPr>
                <w:rFonts w:ascii="Arial" w:eastAsia="Times New Roman" w:hAnsi="Arial" w:cs="Arial"/>
                <w:sz w:val="18"/>
                <w:szCs w:val="18"/>
                <w:lang w:val="en-US"/>
              </w:rPr>
              <w:t xml:space="preserve"> install timber/fence wire gates for the 2 entrances on the ocean and lagoon sides of the building.</w:t>
            </w:r>
          </w:p>
        </w:tc>
      </w:tr>
    </w:tbl>
    <w:p w14:paraId="65633D57" w14:textId="77777777" w:rsidR="00732F87" w:rsidRPr="00732F87" w:rsidRDefault="00732F87" w:rsidP="00732F87">
      <w:pPr>
        <w:spacing w:after="0" w:line="240" w:lineRule="auto"/>
        <w:rPr>
          <w:rFonts w:ascii="Times New Roman" w:eastAsia="Times New Roman" w:hAnsi="Times New Roman" w:cs="Times New Roman"/>
          <w:sz w:val="4"/>
          <w:szCs w:val="4"/>
          <w:lang w:val="en-US"/>
        </w:rPr>
      </w:pPr>
    </w:p>
    <w:tbl>
      <w:tblPr>
        <w:tblW w:w="0" w:type="auto"/>
        <w:tblLayout w:type="fixed"/>
        <w:tblLook w:val="0000" w:firstRow="0" w:lastRow="0" w:firstColumn="0" w:lastColumn="0" w:noHBand="0" w:noVBand="0"/>
      </w:tblPr>
      <w:tblGrid>
        <w:gridCol w:w="10296"/>
      </w:tblGrid>
      <w:tr w:rsidR="00732F87" w:rsidRPr="00732F87" w14:paraId="2EB7F13E" w14:textId="77777777" w:rsidTr="001A5A60">
        <w:tc>
          <w:tcPr>
            <w:tcW w:w="10296" w:type="dxa"/>
            <w:tcBorders>
              <w:bottom w:val="single" w:sz="4" w:space="0" w:color="auto"/>
            </w:tcBorders>
          </w:tcPr>
          <w:p w14:paraId="2B3516C9" w14:textId="77777777" w:rsidR="00732F87" w:rsidRPr="00732F87" w:rsidRDefault="00732F87" w:rsidP="00732F87">
            <w:pPr>
              <w:spacing w:after="40" w:line="240" w:lineRule="auto"/>
              <w:ind w:left="360" w:hanging="360"/>
              <w:rPr>
                <w:rFonts w:ascii="Arial" w:eastAsia="Times New Roman" w:hAnsi="Arial" w:cs="Times New Roman"/>
                <w:b/>
                <w:sz w:val="18"/>
                <w:szCs w:val="20"/>
                <w:lang w:val="en-US"/>
              </w:rPr>
            </w:pPr>
            <w:r w:rsidRPr="00732F87">
              <w:rPr>
                <w:rFonts w:ascii="Arial" w:eastAsia="Times New Roman" w:hAnsi="Arial" w:cs="Times New Roman"/>
                <w:b/>
                <w:sz w:val="18"/>
                <w:szCs w:val="20"/>
                <w:lang w:val="en-US"/>
              </w:rPr>
              <w:t>6.</w:t>
            </w:r>
            <w:r w:rsidRPr="00732F87">
              <w:rPr>
                <w:rFonts w:ascii="Arial" w:eastAsia="Times New Roman" w:hAnsi="Arial" w:cs="Times New Roman"/>
                <w:b/>
                <w:sz w:val="18"/>
                <w:szCs w:val="20"/>
                <w:lang w:val="en-US"/>
              </w:rPr>
              <w:tab/>
              <w:t>The Bid Documents</w:t>
            </w:r>
          </w:p>
        </w:tc>
      </w:tr>
      <w:tr w:rsidR="00732F87" w:rsidRPr="00732F87" w14:paraId="26878029" w14:textId="77777777" w:rsidTr="001A5A60">
        <w:tc>
          <w:tcPr>
            <w:tcW w:w="10296" w:type="dxa"/>
            <w:tcBorders>
              <w:top w:val="single" w:sz="4" w:space="0" w:color="auto"/>
              <w:left w:val="single" w:sz="4" w:space="0" w:color="auto"/>
              <w:bottom w:val="single" w:sz="4" w:space="0" w:color="auto"/>
              <w:right w:val="single" w:sz="4" w:space="0" w:color="auto"/>
            </w:tcBorders>
          </w:tcPr>
          <w:p w14:paraId="61AE914B" w14:textId="77777777" w:rsidR="00732F87" w:rsidRPr="00732F87" w:rsidRDefault="00732F87" w:rsidP="00732F87">
            <w:pPr>
              <w:spacing w:before="40" w:after="0" w:line="240" w:lineRule="auto"/>
              <w:rPr>
                <w:rFonts w:ascii="Arial" w:eastAsia="Times New Roman" w:hAnsi="Arial" w:cs="Times New Roman"/>
                <w:sz w:val="16"/>
                <w:szCs w:val="16"/>
                <w:lang w:val="en-US"/>
              </w:rPr>
            </w:pPr>
            <w:r w:rsidRPr="00732F87">
              <w:rPr>
                <w:rFonts w:ascii="Arial" w:eastAsia="Times New Roman" w:hAnsi="Arial" w:cs="Times New Roman"/>
                <w:sz w:val="16"/>
                <w:szCs w:val="16"/>
                <w:lang w:val="en-US"/>
              </w:rPr>
              <w:t>The Bid Documents include this Bid and Contract Form (1 page), and the following attachments:</w:t>
            </w:r>
          </w:p>
          <w:p w14:paraId="0108C5D0" w14:textId="77777777" w:rsidR="00732F87" w:rsidRPr="00732F87" w:rsidRDefault="00732F87" w:rsidP="00732F87">
            <w:pPr>
              <w:numPr>
                <w:ilvl w:val="0"/>
                <w:numId w:val="13"/>
              </w:numPr>
              <w:spacing w:after="0" w:line="240" w:lineRule="auto"/>
              <w:rPr>
                <w:rFonts w:ascii="Times New Roman" w:eastAsia="Times New Roman" w:hAnsi="Times New Roman" w:cs="Times New Roman"/>
                <w:sz w:val="16"/>
                <w:szCs w:val="16"/>
                <w:lang w:val="en-US"/>
              </w:rPr>
            </w:pPr>
            <w:r w:rsidRPr="00732F87">
              <w:rPr>
                <w:rFonts w:ascii="Arial" w:eastAsia="Times New Roman" w:hAnsi="Arial" w:cs="Times New Roman"/>
                <w:sz w:val="16"/>
                <w:szCs w:val="16"/>
                <w:lang w:val="en-US"/>
              </w:rPr>
              <w:t xml:space="preserve">Breakdown of Costs (to be </w:t>
            </w:r>
            <w:proofErr w:type="gramStart"/>
            <w:r w:rsidRPr="00732F87">
              <w:rPr>
                <w:rFonts w:ascii="Arial" w:eastAsia="Times New Roman" w:hAnsi="Arial" w:cs="Times New Roman"/>
                <w:sz w:val="16"/>
                <w:szCs w:val="16"/>
                <w:lang w:val="en-US"/>
              </w:rPr>
              <w:t>completed)  and</w:t>
            </w:r>
            <w:proofErr w:type="gramEnd"/>
            <w:r w:rsidRPr="00732F87">
              <w:rPr>
                <w:rFonts w:ascii="Arial" w:eastAsia="Times New Roman" w:hAnsi="Arial" w:cs="Times New Roman"/>
                <w:sz w:val="16"/>
                <w:szCs w:val="16"/>
                <w:lang w:val="en-US"/>
              </w:rPr>
              <w:t xml:space="preserve"> Contract Conditions (3 pages)</w:t>
            </w:r>
          </w:p>
          <w:p w14:paraId="48996EB0" w14:textId="1742C5CE" w:rsidR="00732F87" w:rsidRPr="00732F87" w:rsidRDefault="00732F87" w:rsidP="00732F87">
            <w:pPr>
              <w:numPr>
                <w:ilvl w:val="0"/>
                <w:numId w:val="13"/>
              </w:numPr>
              <w:spacing w:after="0" w:line="240" w:lineRule="auto"/>
              <w:rPr>
                <w:rFonts w:ascii="Times New Roman" w:eastAsia="Times New Roman" w:hAnsi="Times New Roman" w:cs="Times New Roman"/>
                <w:sz w:val="16"/>
                <w:szCs w:val="16"/>
                <w:lang w:val="en-US"/>
              </w:rPr>
            </w:pPr>
            <w:r w:rsidRPr="00732F87">
              <w:rPr>
                <w:rFonts w:ascii="Arial" w:eastAsia="Times New Roman" w:hAnsi="Arial" w:cs="Arial"/>
                <w:sz w:val="16"/>
                <w:szCs w:val="16"/>
                <w:lang w:val="en-US"/>
              </w:rPr>
              <w:t>Request for quotations</w:t>
            </w:r>
            <w:r w:rsidR="0004656E">
              <w:rPr>
                <w:rFonts w:ascii="Arial" w:eastAsia="Times New Roman" w:hAnsi="Arial" w:cs="Arial"/>
                <w:sz w:val="16"/>
                <w:szCs w:val="16"/>
                <w:lang w:val="en-US"/>
              </w:rPr>
              <w:t xml:space="preserve"> a</w:t>
            </w:r>
            <w:r w:rsidRPr="00732F87">
              <w:rPr>
                <w:rFonts w:ascii="Arial" w:eastAsia="Times New Roman" w:hAnsi="Arial" w:cs="Arial"/>
                <w:sz w:val="16"/>
                <w:szCs w:val="16"/>
                <w:lang w:val="en-US"/>
              </w:rPr>
              <w:t xml:space="preserve">nd instructions to </w:t>
            </w:r>
            <w:proofErr w:type="gramStart"/>
            <w:r w:rsidRPr="00732F87">
              <w:rPr>
                <w:rFonts w:ascii="Arial" w:eastAsia="Times New Roman" w:hAnsi="Arial" w:cs="Arial"/>
                <w:sz w:val="16"/>
                <w:szCs w:val="16"/>
                <w:lang w:val="en-US"/>
              </w:rPr>
              <w:t>bidders  (</w:t>
            </w:r>
            <w:proofErr w:type="gramEnd"/>
            <w:r w:rsidRPr="00732F87">
              <w:rPr>
                <w:rFonts w:ascii="Arial" w:eastAsia="Times New Roman" w:hAnsi="Arial" w:cs="Arial"/>
                <w:sz w:val="16"/>
                <w:szCs w:val="16"/>
                <w:u w:val="single"/>
                <w:lang w:val="en-US"/>
              </w:rPr>
              <w:t>   2  </w:t>
            </w:r>
            <w:r w:rsidRPr="00732F87">
              <w:rPr>
                <w:rFonts w:ascii="Arial" w:eastAsia="Times New Roman" w:hAnsi="Arial" w:cs="Arial"/>
                <w:sz w:val="16"/>
                <w:szCs w:val="16"/>
                <w:lang w:val="en-US"/>
              </w:rPr>
              <w:t xml:space="preserve"> pages)</w:t>
            </w:r>
          </w:p>
          <w:p w14:paraId="413843A2" w14:textId="1E6D4DA8" w:rsidR="00732F87" w:rsidRPr="00732F87" w:rsidRDefault="00732F87" w:rsidP="00732F87">
            <w:pPr>
              <w:numPr>
                <w:ilvl w:val="0"/>
                <w:numId w:val="13"/>
              </w:numPr>
              <w:spacing w:after="0" w:line="240" w:lineRule="auto"/>
              <w:rPr>
                <w:rFonts w:ascii="Times New Roman" w:eastAsia="Times New Roman" w:hAnsi="Times New Roman" w:cs="Times New Roman"/>
                <w:sz w:val="16"/>
                <w:szCs w:val="16"/>
                <w:lang w:val="en-US"/>
              </w:rPr>
            </w:pPr>
            <w:proofErr w:type="gramStart"/>
            <w:r w:rsidRPr="00732F87">
              <w:rPr>
                <w:rFonts w:ascii="Arial" w:eastAsia="Times New Roman" w:hAnsi="Arial" w:cs="Arial"/>
                <w:sz w:val="16"/>
                <w:szCs w:val="16"/>
                <w:lang w:val="en-US"/>
              </w:rPr>
              <w:t>Drawings</w:t>
            </w:r>
            <w:r w:rsidR="0004656E">
              <w:rPr>
                <w:rFonts w:ascii="Arial" w:eastAsia="Times New Roman" w:hAnsi="Arial" w:cs="Arial"/>
                <w:sz w:val="16"/>
                <w:szCs w:val="16"/>
                <w:lang w:val="en-US"/>
              </w:rPr>
              <w:t>,</w:t>
            </w:r>
            <w:proofErr w:type="gramEnd"/>
            <w:r w:rsidR="0004656E">
              <w:rPr>
                <w:rFonts w:ascii="Arial" w:eastAsia="Times New Roman" w:hAnsi="Arial" w:cs="Arial"/>
                <w:sz w:val="16"/>
                <w:szCs w:val="16"/>
                <w:lang w:val="en-US"/>
              </w:rPr>
              <w:t xml:space="preserve"> </w:t>
            </w:r>
            <w:r w:rsidR="00DC33BD">
              <w:rPr>
                <w:rFonts w:ascii="Arial" w:eastAsia="Times New Roman" w:hAnsi="Arial" w:cs="Arial"/>
                <w:sz w:val="16"/>
                <w:szCs w:val="16"/>
                <w:lang w:val="en-US"/>
              </w:rPr>
              <w:t>of the hatchery building for reference</w:t>
            </w:r>
            <w:r w:rsidRPr="00732F87">
              <w:rPr>
                <w:rFonts w:ascii="Arial" w:eastAsia="Times New Roman" w:hAnsi="Arial" w:cs="Arial"/>
                <w:sz w:val="16"/>
                <w:szCs w:val="16"/>
                <w:lang w:val="en-US"/>
              </w:rPr>
              <w:t xml:space="preserve"> </w:t>
            </w:r>
            <w:proofErr w:type="gramStart"/>
            <w:r w:rsidRPr="00732F87">
              <w:rPr>
                <w:rFonts w:ascii="Arial" w:eastAsia="Times New Roman" w:hAnsi="Arial" w:cs="Arial"/>
                <w:sz w:val="16"/>
                <w:szCs w:val="16"/>
                <w:lang w:val="en-US"/>
              </w:rPr>
              <w:t xml:space="preserve">( </w:t>
            </w:r>
            <w:r w:rsidRPr="00732F87">
              <w:rPr>
                <w:rFonts w:ascii="Arial" w:eastAsia="Times New Roman" w:hAnsi="Arial" w:cs="Arial"/>
                <w:sz w:val="16"/>
                <w:szCs w:val="16"/>
                <w:u w:val="single"/>
                <w:lang w:val="en-US"/>
              </w:rPr>
              <w:t> </w:t>
            </w:r>
            <w:r w:rsidR="00DC33BD">
              <w:rPr>
                <w:rFonts w:ascii="Arial" w:eastAsia="Times New Roman" w:hAnsi="Arial" w:cs="Arial"/>
                <w:sz w:val="16"/>
                <w:szCs w:val="16"/>
                <w:u w:val="single"/>
                <w:lang w:val="en-US"/>
              </w:rPr>
              <w:t>7</w:t>
            </w:r>
            <w:proofErr w:type="gramEnd"/>
            <w:r w:rsidRPr="00732F87">
              <w:rPr>
                <w:rFonts w:ascii="Arial" w:eastAsia="Times New Roman" w:hAnsi="Arial" w:cs="Arial"/>
                <w:sz w:val="16"/>
                <w:szCs w:val="16"/>
                <w:u w:val="single"/>
                <w:lang w:val="en-US"/>
              </w:rPr>
              <w:t>  </w:t>
            </w:r>
            <w:r w:rsidRPr="00732F87">
              <w:rPr>
                <w:rFonts w:ascii="Arial" w:eastAsia="Times New Roman" w:hAnsi="Arial" w:cs="Arial"/>
                <w:sz w:val="16"/>
                <w:szCs w:val="16"/>
                <w:lang w:val="en-US"/>
              </w:rPr>
              <w:t xml:space="preserve"> pages)</w:t>
            </w:r>
          </w:p>
        </w:tc>
      </w:tr>
    </w:tbl>
    <w:p w14:paraId="374C645C" w14:textId="77777777" w:rsidR="00732F87" w:rsidRPr="00732F87" w:rsidRDefault="00732F87" w:rsidP="00732F87">
      <w:pPr>
        <w:spacing w:after="0" w:line="240" w:lineRule="auto"/>
        <w:rPr>
          <w:rFonts w:ascii="Times New Roman" w:eastAsia="Times New Roman" w:hAnsi="Times New Roman" w:cs="Times New Roman"/>
          <w:sz w:val="4"/>
          <w:szCs w:val="4"/>
          <w:lang w:val="en-US"/>
        </w:rPr>
      </w:pPr>
    </w:p>
    <w:tbl>
      <w:tblPr>
        <w:tblW w:w="10284"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5028"/>
        <w:gridCol w:w="1920"/>
        <w:gridCol w:w="240"/>
        <w:gridCol w:w="3090"/>
        <w:gridCol w:w="6"/>
      </w:tblGrid>
      <w:tr w:rsidR="00732F87" w:rsidRPr="00732F87" w14:paraId="53E740F8" w14:textId="77777777" w:rsidTr="001A5A60">
        <w:trPr>
          <w:gridAfter w:val="1"/>
          <w:wAfter w:w="6" w:type="dxa"/>
        </w:trPr>
        <w:tc>
          <w:tcPr>
            <w:tcW w:w="10278" w:type="dxa"/>
            <w:gridSpan w:val="4"/>
            <w:tcBorders>
              <w:top w:val="nil"/>
              <w:left w:val="nil"/>
              <w:bottom w:val="nil"/>
              <w:right w:val="nil"/>
            </w:tcBorders>
          </w:tcPr>
          <w:p w14:paraId="08B2F17F" w14:textId="77777777" w:rsidR="00732F87" w:rsidRPr="00732F87" w:rsidRDefault="00732F87" w:rsidP="00732F87">
            <w:pPr>
              <w:keepNext/>
              <w:spacing w:after="0" w:line="240" w:lineRule="auto"/>
              <w:ind w:left="360" w:hanging="360"/>
              <w:outlineLvl w:val="1"/>
              <w:rPr>
                <w:rFonts w:ascii="Arial" w:eastAsia="Times New Roman" w:hAnsi="Arial" w:cs="Times New Roman"/>
                <w:b/>
                <w:sz w:val="18"/>
                <w:szCs w:val="20"/>
                <w:lang w:val="en-US"/>
              </w:rPr>
            </w:pPr>
            <w:r w:rsidRPr="00732F87">
              <w:rPr>
                <w:rFonts w:ascii="Arial" w:eastAsia="Times New Roman" w:hAnsi="Arial" w:cs="Times New Roman"/>
                <w:b/>
                <w:sz w:val="18"/>
                <w:szCs w:val="20"/>
                <w:lang w:val="en-US"/>
              </w:rPr>
              <w:t>7.</w:t>
            </w:r>
            <w:r w:rsidRPr="00732F87">
              <w:rPr>
                <w:rFonts w:ascii="Arial" w:eastAsia="Times New Roman" w:hAnsi="Arial" w:cs="Times New Roman"/>
                <w:b/>
                <w:sz w:val="18"/>
                <w:szCs w:val="20"/>
                <w:lang w:val="en-US"/>
              </w:rPr>
              <w:tab/>
              <w:t>Bid</w:t>
            </w:r>
          </w:p>
        </w:tc>
      </w:tr>
      <w:tr w:rsidR="00732F87" w:rsidRPr="00732F87" w14:paraId="451D484C" w14:textId="77777777" w:rsidTr="001A5A60">
        <w:trPr>
          <w:gridAfter w:val="1"/>
          <w:wAfter w:w="6" w:type="dxa"/>
        </w:trPr>
        <w:tc>
          <w:tcPr>
            <w:tcW w:w="10278" w:type="dxa"/>
            <w:gridSpan w:val="4"/>
            <w:tcBorders>
              <w:top w:val="single" w:sz="4" w:space="0" w:color="auto"/>
              <w:left w:val="single" w:sz="4" w:space="0" w:color="auto"/>
              <w:bottom w:val="nil"/>
              <w:right w:val="single" w:sz="4" w:space="0" w:color="auto"/>
            </w:tcBorders>
          </w:tcPr>
          <w:p w14:paraId="69B44DE5" w14:textId="77777777" w:rsidR="00732F87" w:rsidRPr="00732F87" w:rsidRDefault="00732F87" w:rsidP="00732F87">
            <w:pPr>
              <w:spacing w:before="40" w:after="0" w:line="240" w:lineRule="auto"/>
              <w:rPr>
                <w:rFonts w:ascii="Arial" w:eastAsia="Times New Roman" w:hAnsi="Arial" w:cs="Arial"/>
                <w:sz w:val="16"/>
                <w:szCs w:val="20"/>
                <w:highlight w:val="yellow"/>
                <w:lang w:val="en-US"/>
              </w:rPr>
            </w:pPr>
            <w:r w:rsidRPr="00732F87">
              <w:rPr>
                <w:rFonts w:ascii="Arial" w:eastAsia="Times New Roman" w:hAnsi="Arial" w:cs="Arial"/>
                <w:sz w:val="16"/>
                <w:szCs w:val="16"/>
                <w:lang w:val="en-US"/>
              </w:rPr>
              <w:t>We, the undersigned, having examined and read the Bid Documents, and having examined all conditions affecting the Work, are satisfied we understand the Bid Documents and declare ourselves competent to undertake and complete the Work by the specified completion date and do hereby irrevocably bid and agree to carry out the Work in accordance with the Bid Documents, for the stipulated price in Australian dollars of:</w:t>
            </w:r>
          </w:p>
        </w:tc>
      </w:tr>
      <w:tr w:rsidR="00732F87" w:rsidRPr="00732F87" w14:paraId="2467F23D" w14:textId="77777777" w:rsidTr="001A5A60">
        <w:tblPrEx>
          <w:tblBorders>
            <w:top w:val="none" w:sz="0" w:space="0" w:color="auto"/>
            <w:bottom w:val="none" w:sz="0" w:space="0" w:color="auto"/>
            <w:insideV w:val="none" w:sz="0" w:space="0" w:color="auto"/>
          </w:tblBorders>
        </w:tblPrEx>
        <w:trPr>
          <w:gridAfter w:val="1"/>
          <w:wAfter w:w="6" w:type="dxa"/>
          <w:cantSplit/>
        </w:trPr>
        <w:tc>
          <w:tcPr>
            <w:tcW w:w="10278" w:type="dxa"/>
            <w:gridSpan w:val="4"/>
            <w:tcBorders>
              <w:left w:val="single" w:sz="4" w:space="0" w:color="auto"/>
              <w:right w:val="single" w:sz="4" w:space="0" w:color="auto"/>
            </w:tcBorders>
          </w:tcPr>
          <w:p w14:paraId="0F6B59FD" w14:textId="77777777" w:rsidR="00732F87" w:rsidRPr="00732F87" w:rsidRDefault="00732F87" w:rsidP="00732F87">
            <w:pPr>
              <w:spacing w:before="100" w:after="40" w:line="240" w:lineRule="auto"/>
              <w:ind w:right="-138"/>
              <w:rPr>
                <w:rFonts w:ascii="Arial" w:eastAsia="Times New Roman" w:hAnsi="Arial" w:cs="Times New Roman"/>
                <w:sz w:val="16"/>
                <w:szCs w:val="20"/>
                <w:u w:val="single"/>
                <w:lang w:val="en-US"/>
              </w:rPr>
            </w:pPr>
            <w:r w:rsidRPr="00732F87">
              <w:rPr>
                <w:rFonts w:ascii="Arial" w:eastAsia="Times New Roman" w:hAnsi="Arial" w:cs="Times New Roman"/>
                <w:sz w:val="16"/>
                <w:szCs w:val="20"/>
                <w:lang w:val="en-US"/>
              </w:rPr>
              <w:t xml:space="preserve">$ </w:t>
            </w:r>
            <w:r w:rsidRPr="00732F87">
              <w:rPr>
                <w:rFonts w:ascii="Arial" w:eastAsia="Times New Roman" w:hAnsi="Arial" w:cs="Times New Roman"/>
                <w:sz w:val="16"/>
                <w:szCs w:val="20"/>
                <w:u w:val="single"/>
                <w:lang w:val="en-US"/>
              </w:rPr>
              <w:t>     </w:t>
            </w:r>
            <w:r w:rsidRPr="00732F87">
              <w:rPr>
                <w:rFonts w:ascii="Arial" w:eastAsia="Times New Roman" w:hAnsi="Arial" w:cs="Times New Roman"/>
                <w:sz w:val="16"/>
                <w:szCs w:val="20"/>
                <w:u w:val="single"/>
                <w:shd w:val="clear" w:color="auto" w:fill="FFF2CC"/>
                <w:lang w:val="en-US"/>
              </w:rPr>
              <w:t>                                                                                              </w:t>
            </w:r>
            <w:r w:rsidRPr="00732F87">
              <w:rPr>
                <w:rFonts w:ascii="Arial" w:eastAsia="Times New Roman" w:hAnsi="Arial" w:cs="Times New Roman"/>
                <w:sz w:val="16"/>
                <w:szCs w:val="20"/>
                <w:u w:val="single"/>
                <w:lang w:val="en-US"/>
              </w:rPr>
              <w:t>                                                                                                                     </w:t>
            </w:r>
          </w:p>
        </w:tc>
      </w:tr>
      <w:tr w:rsidR="00732F87" w:rsidRPr="00732F87" w14:paraId="645557C8" w14:textId="77777777" w:rsidTr="001A5A60">
        <w:tblPrEx>
          <w:tblBorders>
            <w:top w:val="none" w:sz="0" w:space="0" w:color="auto"/>
            <w:bottom w:val="none" w:sz="0" w:space="0" w:color="auto"/>
            <w:insideV w:val="none" w:sz="0" w:space="0" w:color="auto"/>
          </w:tblBorders>
        </w:tblPrEx>
        <w:trPr>
          <w:gridAfter w:val="1"/>
          <w:wAfter w:w="6" w:type="dxa"/>
          <w:cantSplit/>
        </w:trPr>
        <w:tc>
          <w:tcPr>
            <w:tcW w:w="6948" w:type="dxa"/>
            <w:gridSpan w:val="2"/>
            <w:tcBorders>
              <w:left w:val="single" w:sz="4" w:space="0" w:color="auto"/>
              <w:bottom w:val="single" w:sz="4" w:space="0" w:color="auto"/>
            </w:tcBorders>
          </w:tcPr>
          <w:p w14:paraId="42C4D1E5" w14:textId="77777777" w:rsidR="00732F87" w:rsidRPr="00732F87" w:rsidRDefault="00732F87" w:rsidP="00732F87">
            <w:pPr>
              <w:spacing w:before="40" w:after="40" w:line="240" w:lineRule="auto"/>
              <w:rPr>
                <w:rFonts w:ascii="Arial" w:eastAsia="Times New Roman" w:hAnsi="Arial" w:cs="Times New Roman"/>
                <w:sz w:val="16"/>
                <w:szCs w:val="20"/>
                <w:lang w:val="en-US"/>
              </w:rPr>
            </w:pPr>
            <w:r w:rsidRPr="00732F87">
              <w:rPr>
                <w:rFonts w:ascii="Arial" w:eastAsia="Times New Roman" w:hAnsi="Arial" w:cs="Times New Roman"/>
                <w:sz w:val="14"/>
                <w:szCs w:val="20"/>
                <w:lang w:val="en-US"/>
              </w:rPr>
              <w:t>(the “Contract Price”)</w:t>
            </w:r>
          </w:p>
        </w:tc>
        <w:tc>
          <w:tcPr>
            <w:tcW w:w="240" w:type="dxa"/>
          </w:tcPr>
          <w:p w14:paraId="13B51FD3" w14:textId="77777777" w:rsidR="00732F87" w:rsidRPr="00732F87" w:rsidRDefault="00732F87" w:rsidP="00732F87">
            <w:pPr>
              <w:spacing w:after="40" w:line="240" w:lineRule="auto"/>
              <w:rPr>
                <w:rFonts w:ascii="Arial" w:eastAsia="Times New Roman" w:hAnsi="Arial" w:cs="Times New Roman"/>
                <w:sz w:val="16"/>
                <w:szCs w:val="20"/>
                <w:lang w:val="en-US"/>
              </w:rPr>
            </w:pPr>
          </w:p>
        </w:tc>
        <w:tc>
          <w:tcPr>
            <w:tcW w:w="3090" w:type="dxa"/>
            <w:tcBorders>
              <w:left w:val="nil"/>
              <w:right w:val="single" w:sz="4" w:space="0" w:color="auto"/>
            </w:tcBorders>
          </w:tcPr>
          <w:p w14:paraId="2692AF21" w14:textId="77777777" w:rsidR="00732F87" w:rsidRPr="00732F87" w:rsidRDefault="00732F87" w:rsidP="00732F87">
            <w:pPr>
              <w:spacing w:before="40" w:after="40" w:line="240" w:lineRule="auto"/>
              <w:rPr>
                <w:rFonts w:ascii="Arial" w:eastAsia="Times New Roman" w:hAnsi="Arial" w:cs="Times New Roman"/>
                <w:sz w:val="16"/>
                <w:szCs w:val="20"/>
                <w:lang w:val="en-US"/>
              </w:rPr>
            </w:pPr>
          </w:p>
        </w:tc>
      </w:tr>
      <w:tr w:rsidR="00732F87" w:rsidRPr="00732F87" w14:paraId="60A442AE" w14:textId="77777777" w:rsidTr="001A5A60">
        <w:tblPrEx>
          <w:tblBorders>
            <w:top w:val="none" w:sz="0" w:space="0" w:color="auto"/>
            <w:bottom w:val="none" w:sz="0" w:space="0" w:color="auto"/>
            <w:insideV w:val="none" w:sz="0" w:space="0" w:color="auto"/>
          </w:tblBorders>
        </w:tblPrEx>
        <w:trPr>
          <w:trHeight w:val="269"/>
        </w:trPr>
        <w:tc>
          <w:tcPr>
            <w:tcW w:w="5028" w:type="dxa"/>
            <w:tcBorders>
              <w:top w:val="single" w:sz="4" w:space="0" w:color="auto"/>
              <w:left w:val="single" w:sz="4" w:space="0" w:color="auto"/>
            </w:tcBorders>
          </w:tcPr>
          <w:p w14:paraId="391588D8" w14:textId="77777777" w:rsidR="00732F87" w:rsidRPr="00732F87" w:rsidRDefault="00732F87" w:rsidP="00732F87">
            <w:pPr>
              <w:spacing w:before="160" w:after="0" w:line="240" w:lineRule="auto"/>
              <w:rPr>
                <w:rFonts w:ascii="Arial" w:eastAsia="Times New Roman" w:hAnsi="Arial" w:cs="Times New Roman"/>
                <w:sz w:val="16"/>
                <w:szCs w:val="20"/>
                <w:lang w:val="en-US"/>
              </w:rPr>
            </w:pPr>
            <w:r w:rsidRPr="00732F87">
              <w:rPr>
                <w:rFonts w:ascii="Arial" w:eastAsia="Times New Roman" w:hAnsi="Arial" w:cs="Times New Roman"/>
                <w:sz w:val="16"/>
                <w:szCs w:val="20"/>
                <w:lang w:val="en-US"/>
              </w:rPr>
              <w:t xml:space="preserve">Bidder’s Legal Name and </w:t>
            </w:r>
            <w:proofErr w:type="gramStart"/>
            <w:r w:rsidRPr="00732F87">
              <w:rPr>
                <w:rFonts w:ascii="Arial" w:eastAsia="Times New Roman" w:hAnsi="Arial" w:cs="Times New Roman"/>
                <w:sz w:val="16"/>
                <w:szCs w:val="20"/>
                <w:lang w:val="en-US"/>
              </w:rPr>
              <w:t>Address  (</w:t>
            </w:r>
            <w:proofErr w:type="gramEnd"/>
            <w:r w:rsidRPr="00732F87">
              <w:rPr>
                <w:rFonts w:ascii="Arial" w:eastAsia="Times New Roman" w:hAnsi="Arial" w:cs="Times New Roman"/>
                <w:sz w:val="16"/>
                <w:szCs w:val="20"/>
                <w:lang w:val="en-US"/>
              </w:rPr>
              <w:t>"the Contractor")</w:t>
            </w:r>
          </w:p>
        </w:tc>
        <w:tc>
          <w:tcPr>
            <w:tcW w:w="5256" w:type="dxa"/>
            <w:gridSpan w:val="4"/>
            <w:tcBorders>
              <w:top w:val="single" w:sz="4" w:space="0" w:color="auto"/>
              <w:left w:val="single" w:sz="4" w:space="0" w:color="auto"/>
              <w:right w:val="single" w:sz="4" w:space="0" w:color="auto"/>
            </w:tcBorders>
          </w:tcPr>
          <w:p w14:paraId="0A2FA39C" w14:textId="77777777" w:rsidR="00732F87" w:rsidRPr="00732F87" w:rsidRDefault="00732F87" w:rsidP="00732F87">
            <w:pPr>
              <w:spacing w:before="160" w:after="0" w:line="240" w:lineRule="auto"/>
              <w:rPr>
                <w:rFonts w:ascii="Arial" w:eastAsia="Times New Roman" w:hAnsi="Arial" w:cs="Times New Roman"/>
                <w:sz w:val="16"/>
                <w:szCs w:val="20"/>
                <w:u w:val="single"/>
                <w:lang w:val="en-US"/>
              </w:rPr>
            </w:pPr>
            <w:r w:rsidRPr="00732F87">
              <w:rPr>
                <w:rFonts w:ascii="Arial" w:eastAsia="Times New Roman" w:hAnsi="Arial" w:cs="Times New Roman"/>
                <w:sz w:val="16"/>
                <w:szCs w:val="20"/>
                <w:lang w:val="en-US"/>
              </w:rPr>
              <w:t xml:space="preserve">Executed </w:t>
            </w:r>
            <w:r w:rsidRPr="00732F87">
              <w:rPr>
                <w:rFonts w:ascii="Arial" w:eastAsia="Times New Roman" w:hAnsi="Arial" w:cs="Times New Roman"/>
                <w:sz w:val="16"/>
                <w:szCs w:val="20"/>
                <w:shd w:val="clear" w:color="auto" w:fill="FFF2CC"/>
                <w:lang w:val="en-US"/>
              </w:rPr>
              <w:t xml:space="preserve">this </w:t>
            </w:r>
            <w:r w:rsidRPr="00732F87">
              <w:rPr>
                <w:rFonts w:ascii="Arial" w:eastAsia="Times New Roman" w:hAnsi="Arial" w:cs="Times New Roman"/>
                <w:sz w:val="16"/>
                <w:szCs w:val="20"/>
                <w:u w:val="single"/>
                <w:shd w:val="clear" w:color="auto" w:fill="FFF2CC"/>
                <w:lang w:val="en-US"/>
              </w:rPr>
              <w:t xml:space="preserve">            </w:t>
            </w:r>
            <w:r w:rsidRPr="00732F87">
              <w:rPr>
                <w:rFonts w:ascii="Arial" w:eastAsia="Times New Roman" w:hAnsi="Arial" w:cs="Times New Roman"/>
                <w:sz w:val="16"/>
                <w:szCs w:val="20"/>
                <w:shd w:val="clear" w:color="auto" w:fill="FFF2CC"/>
                <w:lang w:val="en-US"/>
              </w:rPr>
              <w:t xml:space="preserve"> day of </w:t>
            </w:r>
            <w:r w:rsidRPr="00732F87">
              <w:rPr>
                <w:rFonts w:ascii="Arial" w:eastAsia="Times New Roman" w:hAnsi="Arial" w:cs="Times New Roman"/>
                <w:sz w:val="16"/>
                <w:szCs w:val="20"/>
                <w:u w:val="single"/>
                <w:shd w:val="clear" w:color="auto" w:fill="FFF2CC"/>
                <w:lang w:val="en-US"/>
              </w:rPr>
              <w:t xml:space="preserve">                                              </w:t>
            </w:r>
            <w:proofErr w:type="gramStart"/>
            <w:r w:rsidRPr="00732F87">
              <w:rPr>
                <w:rFonts w:ascii="Arial" w:eastAsia="Times New Roman" w:hAnsi="Arial" w:cs="Times New Roman"/>
                <w:sz w:val="16"/>
                <w:szCs w:val="20"/>
                <w:u w:val="single"/>
                <w:shd w:val="clear" w:color="auto" w:fill="FFF2CC"/>
                <w:lang w:val="en-US"/>
              </w:rPr>
              <w:t xml:space="preserve"> </w:t>
            </w:r>
            <w:r w:rsidRPr="00732F87">
              <w:rPr>
                <w:rFonts w:ascii="Arial" w:eastAsia="Times New Roman" w:hAnsi="Arial" w:cs="Times New Roman"/>
                <w:sz w:val="16"/>
                <w:szCs w:val="20"/>
                <w:shd w:val="clear" w:color="auto" w:fill="FFF2CC"/>
                <w:lang w:val="en-US"/>
              </w:rPr>
              <w:t xml:space="preserve"> ,</w:t>
            </w:r>
            <w:proofErr w:type="gramEnd"/>
            <w:r w:rsidRPr="00732F87">
              <w:rPr>
                <w:rFonts w:ascii="Arial" w:eastAsia="Times New Roman" w:hAnsi="Arial" w:cs="Times New Roman"/>
                <w:sz w:val="16"/>
                <w:szCs w:val="20"/>
                <w:lang w:val="en-US"/>
              </w:rPr>
              <w:t xml:space="preserve"> </w:t>
            </w:r>
            <w:r w:rsidRPr="00732F87">
              <w:rPr>
                <w:rFonts w:ascii="Arial" w:eastAsia="Times New Roman" w:hAnsi="Arial" w:cs="Times New Roman"/>
                <w:sz w:val="16"/>
                <w:szCs w:val="20"/>
                <w:u w:val="single"/>
                <w:lang w:val="en-US"/>
              </w:rPr>
              <w:t xml:space="preserve">             </w:t>
            </w:r>
          </w:p>
        </w:tc>
      </w:tr>
      <w:tr w:rsidR="00732F87" w:rsidRPr="00732F87" w14:paraId="3B72E206" w14:textId="77777777" w:rsidTr="001A5A60">
        <w:tblPrEx>
          <w:tblBorders>
            <w:top w:val="none" w:sz="0" w:space="0" w:color="auto"/>
            <w:bottom w:val="none" w:sz="0" w:space="0" w:color="auto"/>
            <w:insideV w:val="none" w:sz="0" w:space="0" w:color="auto"/>
          </w:tblBorders>
        </w:tblPrEx>
        <w:trPr>
          <w:cantSplit/>
        </w:trPr>
        <w:tc>
          <w:tcPr>
            <w:tcW w:w="5028" w:type="dxa"/>
            <w:tcBorders>
              <w:left w:val="single" w:sz="4" w:space="0" w:color="auto"/>
            </w:tcBorders>
            <w:shd w:val="clear" w:color="auto" w:fill="FFF2CC"/>
            <w:vAlign w:val="bottom"/>
          </w:tcPr>
          <w:p w14:paraId="189EF118" w14:textId="77777777" w:rsidR="00732F87" w:rsidRPr="00732F87" w:rsidRDefault="00732F87" w:rsidP="00732F87">
            <w:pPr>
              <w:spacing w:before="160" w:after="40" w:line="240" w:lineRule="auto"/>
              <w:rPr>
                <w:rFonts w:ascii="Arial" w:eastAsia="Times New Roman" w:hAnsi="Arial" w:cs="Times New Roman"/>
                <w:sz w:val="16"/>
                <w:szCs w:val="20"/>
                <w:u w:val="single"/>
                <w:lang w:val="en-US"/>
              </w:rPr>
            </w:pPr>
            <w:r w:rsidRPr="00732F87">
              <w:rPr>
                <w:rFonts w:ascii="Arial" w:eastAsia="Times New Roman" w:hAnsi="Arial" w:cs="Times New Roman"/>
                <w:sz w:val="16"/>
                <w:szCs w:val="20"/>
                <w:u w:val="single"/>
                <w:lang w:val="en-US"/>
              </w:rPr>
              <w:t>                                                                                                         </w:t>
            </w:r>
          </w:p>
        </w:tc>
        <w:tc>
          <w:tcPr>
            <w:tcW w:w="5256" w:type="dxa"/>
            <w:gridSpan w:val="4"/>
            <w:vMerge w:val="restart"/>
            <w:tcBorders>
              <w:left w:val="single" w:sz="4" w:space="0" w:color="auto"/>
              <w:right w:val="single" w:sz="4" w:space="0" w:color="auto"/>
            </w:tcBorders>
            <w:shd w:val="clear" w:color="auto" w:fill="FFF2CC"/>
            <w:vAlign w:val="bottom"/>
          </w:tcPr>
          <w:p w14:paraId="2493DE11" w14:textId="77777777" w:rsidR="00732F87" w:rsidRPr="00732F87" w:rsidRDefault="00732F87" w:rsidP="00732F87">
            <w:pPr>
              <w:spacing w:after="0" w:line="160" w:lineRule="atLeast"/>
              <w:rPr>
                <w:rFonts w:ascii="Arial" w:eastAsia="Times New Roman" w:hAnsi="Arial" w:cs="Times New Roman"/>
                <w:sz w:val="16"/>
                <w:szCs w:val="20"/>
                <w:u w:val="single"/>
                <w:lang w:val="en-US"/>
              </w:rPr>
            </w:pPr>
            <w:r w:rsidRPr="00732F87">
              <w:rPr>
                <w:rFonts w:ascii="Arial" w:eastAsia="Times New Roman" w:hAnsi="Arial" w:cs="Times New Roman"/>
                <w:sz w:val="16"/>
                <w:szCs w:val="20"/>
                <w:u w:val="single"/>
                <w:lang w:val="en-US"/>
              </w:rPr>
              <w:t>                                                                                                             </w:t>
            </w:r>
          </w:p>
          <w:p w14:paraId="57BAFC6E" w14:textId="77777777" w:rsidR="00732F87" w:rsidRPr="00732F87" w:rsidRDefault="00732F87" w:rsidP="00732F87">
            <w:pPr>
              <w:spacing w:after="0" w:line="160" w:lineRule="atLeast"/>
              <w:rPr>
                <w:rFonts w:ascii="Arial" w:eastAsia="Times New Roman" w:hAnsi="Arial" w:cs="Times New Roman"/>
                <w:sz w:val="16"/>
                <w:szCs w:val="20"/>
                <w:lang w:val="en-US"/>
              </w:rPr>
            </w:pPr>
            <w:r w:rsidRPr="00732F87">
              <w:rPr>
                <w:rFonts w:ascii="Arial" w:eastAsia="Times New Roman" w:hAnsi="Arial" w:cs="Times New Roman"/>
                <w:sz w:val="16"/>
                <w:szCs w:val="20"/>
                <w:lang w:val="en-US"/>
              </w:rPr>
              <w:t>Authorized Representative (signature)</w:t>
            </w:r>
          </w:p>
        </w:tc>
      </w:tr>
      <w:tr w:rsidR="00732F87" w:rsidRPr="00732F87" w14:paraId="01AFBD37" w14:textId="77777777" w:rsidTr="001A5A60">
        <w:tblPrEx>
          <w:tblBorders>
            <w:top w:val="none" w:sz="0" w:space="0" w:color="auto"/>
            <w:bottom w:val="none" w:sz="0" w:space="0" w:color="auto"/>
            <w:insideV w:val="none" w:sz="0" w:space="0" w:color="auto"/>
          </w:tblBorders>
        </w:tblPrEx>
        <w:trPr>
          <w:cantSplit/>
          <w:trHeight w:val="375"/>
        </w:trPr>
        <w:tc>
          <w:tcPr>
            <w:tcW w:w="5028" w:type="dxa"/>
            <w:tcBorders>
              <w:left w:val="single" w:sz="4" w:space="0" w:color="auto"/>
            </w:tcBorders>
            <w:shd w:val="clear" w:color="auto" w:fill="FFF2CC"/>
            <w:vAlign w:val="bottom"/>
          </w:tcPr>
          <w:p w14:paraId="4155E6C2" w14:textId="77777777" w:rsidR="00732F87" w:rsidRPr="00732F87" w:rsidRDefault="00732F87" w:rsidP="00732F87">
            <w:pPr>
              <w:spacing w:before="160" w:after="40" w:line="240" w:lineRule="auto"/>
              <w:rPr>
                <w:rFonts w:ascii="Arial" w:eastAsia="Times New Roman" w:hAnsi="Arial" w:cs="Times New Roman"/>
                <w:sz w:val="16"/>
                <w:szCs w:val="20"/>
                <w:u w:val="single"/>
                <w:lang w:val="en-US"/>
              </w:rPr>
            </w:pPr>
            <w:r w:rsidRPr="00732F87">
              <w:rPr>
                <w:rFonts w:ascii="Arial" w:eastAsia="Times New Roman" w:hAnsi="Arial" w:cs="Times New Roman"/>
                <w:sz w:val="16"/>
                <w:szCs w:val="20"/>
                <w:u w:val="single"/>
                <w:lang w:val="en-US"/>
              </w:rPr>
              <w:t>                                                                                                         </w:t>
            </w:r>
          </w:p>
        </w:tc>
        <w:tc>
          <w:tcPr>
            <w:tcW w:w="5256" w:type="dxa"/>
            <w:gridSpan w:val="4"/>
            <w:vMerge/>
            <w:tcBorders>
              <w:left w:val="single" w:sz="4" w:space="0" w:color="auto"/>
              <w:right w:val="single" w:sz="4" w:space="0" w:color="auto"/>
            </w:tcBorders>
            <w:shd w:val="clear" w:color="auto" w:fill="FFF2CC"/>
          </w:tcPr>
          <w:p w14:paraId="17826D81" w14:textId="77777777" w:rsidR="00732F87" w:rsidRPr="00732F87" w:rsidRDefault="00732F87" w:rsidP="00732F87">
            <w:pPr>
              <w:spacing w:after="0" w:line="160" w:lineRule="atLeast"/>
              <w:rPr>
                <w:rFonts w:ascii="Arial" w:eastAsia="Times New Roman" w:hAnsi="Arial" w:cs="Times New Roman"/>
                <w:sz w:val="8"/>
                <w:szCs w:val="20"/>
                <w:lang w:val="en-US"/>
              </w:rPr>
            </w:pPr>
          </w:p>
        </w:tc>
      </w:tr>
      <w:tr w:rsidR="00732F87" w:rsidRPr="00732F87" w14:paraId="4E2C754A" w14:textId="77777777" w:rsidTr="001A5A60">
        <w:tblPrEx>
          <w:tblBorders>
            <w:top w:val="none" w:sz="0" w:space="0" w:color="auto"/>
            <w:bottom w:val="none" w:sz="0" w:space="0" w:color="auto"/>
            <w:insideV w:val="none" w:sz="0" w:space="0" w:color="auto"/>
          </w:tblBorders>
        </w:tblPrEx>
        <w:trPr>
          <w:cantSplit/>
          <w:trHeight w:val="390"/>
        </w:trPr>
        <w:tc>
          <w:tcPr>
            <w:tcW w:w="5028" w:type="dxa"/>
            <w:tcBorders>
              <w:left w:val="single" w:sz="4" w:space="0" w:color="auto"/>
              <w:bottom w:val="nil"/>
            </w:tcBorders>
            <w:shd w:val="clear" w:color="auto" w:fill="FFF2CC"/>
            <w:vAlign w:val="bottom"/>
          </w:tcPr>
          <w:p w14:paraId="4DFAA82B" w14:textId="77777777" w:rsidR="00732F87" w:rsidRPr="00732F87" w:rsidRDefault="00732F87" w:rsidP="00732F87">
            <w:pPr>
              <w:spacing w:before="160" w:after="40" w:line="240" w:lineRule="auto"/>
              <w:rPr>
                <w:rFonts w:ascii="Arial" w:eastAsia="Times New Roman" w:hAnsi="Arial" w:cs="Times New Roman"/>
                <w:sz w:val="16"/>
                <w:szCs w:val="20"/>
                <w:u w:val="single"/>
                <w:lang w:val="en-US"/>
              </w:rPr>
            </w:pPr>
            <w:r w:rsidRPr="00732F87">
              <w:rPr>
                <w:rFonts w:ascii="Arial" w:eastAsia="Times New Roman" w:hAnsi="Arial" w:cs="Times New Roman"/>
                <w:sz w:val="16"/>
                <w:szCs w:val="20"/>
                <w:u w:val="single"/>
                <w:lang w:val="en-US"/>
              </w:rPr>
              <w:t>                                                                                                         </w:t>
            </w:r>
          </w:p>
        </w:tc>
        <w:tc>
          <w:tcPr>
            <w:tcW w:w="5256" w:type="dxa"/>
            <w:gridSpan w:val="4"/>
            <w:vMerge w:val="restart"/>
            <w:tcBorders>
              <w:left w:val="single" w:sz="4" w:space="0" w:color="auto"/>
              <w:right w:val="single" w:sz="4" w:space="0" w:color="auto"/>
            </w:tcBorders>
            <w:shd w:val="clear" w:color="auto" w:fill="FFF2CC"/>
            <w:vAlign w:val="bottom"/>
          </w:tcPr>
          <w:p w14:paraId="24125483" w14:textId="77777777" w:rsidR="00732F87" w:rsidRPr="00732F87" w:rsidRDefault="00732F87" w:rsidP="00732F87">
            <w:pPr>
              <w:spacing w:after="0" w:line="160" w:lineRule="atLeast"/>
              <w:ind w:right="-48"/>
              <w:rPr>
                <w:rFonts w:ascii="Arial" w:eastAsia="Times New Roman" w:hAnsi="Arial" w:cs="Times New Roman"/>
                <w:sz w:val="16"/>
                <w:szCs w:val="20"/>
                <w:u w:val="single"/>
                <w:lang w:val="en-US"/>
              </w:rPr>
            </w:pPr>
            <w:r w:rsidRPr="00732F87">
              <w:rPr>
                <w:rFonts w:ascii="Arial" w:eastAsia="Times New Roman" w:hAnsi="Arial" w:cs="Times New Roman"/>
                <w:sz w:val="16"/>
                <w:szCs w:val="20"/>
                <w:u w:val="single"/>
                <w:lang w:val="en-US"/>
              </w:rPr>
              <w:t>                                                                                                         </w:t>
            </w:r>
          </w:p>
          <w:p w14:paraId="6E40FCBB" w14:textId="77777777" w:rsidR="00732F87" w:rsidRPr="00732F87" w:rsidRDefault="00732F87" w:rsidP="00732F87">
            <w:pPr>
              <w:spacing w:after="0" w:line="160" w:lineRule="atLeast"/>
              <w:ind w:right="-48"/>
              <w:rPr>
                <w:rFonts w:ascii="Arial" w:eastAsia="Times New Roman" w:hAnsi="Arial" w:cs="Times New Roman"/>
                <w:sz w:val="16"/>
                <w:szCs w:val="20"/>
                <w:u w:val="single"/>
                <w:lang w:val="en-US"/>
              </w:rPr>
            </w:pPr>
            <w:r w:rsidRPr="00732F87">
              <w:rPr>
                <w:rFonts w:ascii="Arial" w:eastAsia="Times New Roman" w:hAnsi="Arial" w:cs="Times New Roman"/>
                <w:sz w:val="16"/>
                <w:szCs w:val="20"/>
                <w:lang w:val="en-US"/>
              </w:rPr>
              <w:t>(Type or Print Name)</w:t>
            </w:r>
          </w:p>
        </w:tc>
      </w:tr>
      <w:tr w:rsidR="00732F87" w:rsidRPr="00732F87" w14:paraId="2CD8A400" w14:textId="77777777" w:rsidTr="001A5A60">
        <w:tblPrEx>
          <w:tblBorders>
            <w:top w:val="none" w:sz="0" w:space="0" w:color="auto"/>
            <w:bottom w:val="none" w:sz="0" w:space="0" w:color="auto"/>
            <w:insideV w:val="none" w:sz="0" w:space="0" w:color="auto"/>
          </w:tblBorders>
        </w:tblPrEx>
        <w:trPr>
          <w:cantSplit/>
          <w:trHeight w:val="226"/>
        </w:trPr>
        <w:tc>
          <w:tcPr>
            <w:tcW w:w="5028" w:type="dxa"/>
            <w:vMerge w:val="restart"/>
            <w:tcBorders>
              <w:left w:val="single" w:sz="4" w:space="0" w:color="auto"/>
              <w:bottom w:val="single" w:sz="4" w:space="0" w:color="auto"/>
            </w:tcBorders>
            <w:shd w:val="clear" w:color="auto" w:fill="FFF2CC"/>
            <w:vAlign w:val="bottom"/>
          </w:tcPr>
          <w:p w14:paraId="1A9C6C54" w14:textId="77777777" w:rsidR="00732F87" w:rsidRPr="00732F87" w:rsidRDefault="00732F87" w:rsidP="00732F87">
            <w:pPr>
              <w:spacing w:before="160" w:after="40" w:line="240" w:lineRule="auto"/>
              <w:rPr>
                <w:rFonts w:ascii="Arial" w:eastAsia="Times New Roman" w:hAnsi="Arial" w:cs="Times New Roman"/>
                <w:sz w:val="16"/>
                <w:szCs w:val="20"/>
                <w:u w:val="single"/>
                <w:lang w:val="en-US"/>
              </w:rPr>
            </w:pPr>
            <w:proofErr w:type="gramStart"/>
            <w:r w:rsidRPr="00732F87">
              <w:rPr>
                <w:rFonts w:ascii="Arial" w:eastAsia="Times New Roman" w:hAnsi="Arial" w:cs="Times New Roman"/>
                <w:sz w:val="16"/>
                <w:szCs w:val="20"/>
                <w:lang w:val="en-US"/>
              </w:rPr>
              <w:t>Ph:_</w:t>
            </w:r>
            <w:proofErr w:type="gramEnd"/>
            <w:r w:rsidRPr="00732F87">
              <w:rPr>
                <w:rFonts w:ascii="Arial" w:eastAsia="Times New Roman" w:hAnsi="Arial" w:cs="Times New Roman"/>
                <w:sz w:val="16"/>
                <w:szCs w:val="20"/>
                <w:lang w:val="en-US"/>
              </w:rPr>
              <w:t>___________</w:t>
            </w:r>
            <w:r w:rsidRPr="00732F87">
              <w:rPr>
                <w:rFonts w:ascii="Arial" w:eastAsia="Times New Roman" w:hAnsi="Arial" w:cs="Times New Roman"/>
                <w:sz w:val="16"/>
                <w:szCs w:val="20"/>
                <w:u w:val="single"/>
                <w:lang w:val="en-US"/>
              </w:rPr>
              <w:t xml:space="preserve">     </w:t>
            </w:r>
            <w:r w:rsidRPr="00732F87">
              <w:rPr>
                <w:rFonts w:ascii="Arial" w:eastAsia="Times New Roman" w:hAnsi="Arial" w:cs="Times New Roman"/>
                <w:sz w:val="16"/>
                <w:szCs w:val="20"/>
                <w:lang w:val="en-US"/>
              </w:rPr>
              <w:t>___</w:t>
            </w:r>
            <w:proofErr w:type="gramStart"/>
            <w:r w:rsidRPr="00732F87">
              <w:rPr>
                <w:rFonts w:ascii="Arial" w:eastAsia="Times New Roman" w:hAnsi="Arial" w:cs="Times New Roman"/>
                <w:sz w:val="16"/>
                <w:szCs w:val="20"/>
                <w:lang w:val="en-US"/>
              </w:rPr>
              <w:t>_  E-mail</w:t>
            </w:r>
            <w:proofErr w:type="gramEnd"/>
            <w:r w:rsidRPr="00732F87">
              <w:rPr>
                <w:rFonts w:ascii="Arial" w:eastAsia="Times New Roman" w:hAnsi="Arial" w:cs="Times New Roman"/>
                <w:sz w:val="16"/>
                <w:szCs w:val="20"/>
                <w:lang w:val="en-US"/>
              </w:rPr>
              <w:t>:_____________</w:t>
            </w:r>
            <w:r w:rsidRPr="00732F87">
              <w:rPr>
                <w:rFonts w:ascii="Arial" w:eastAsia="Times New Roman" w:hAnsi="Arial" w:cs="Times New Roman"/>
                <w:sz w:val="16"/>
                <w:szCs w:val="20"/>
                <w:u w:val="single"/>
                <w:lang w:val="en-US"/>
              </w:rPr>
              <w:t xml:space="preserve">        </w:t>
            </w:r>
          </w:p>
        </w:tc>
        <w:tc>
          <w:tcPr>
            <w:tcW w:w="5256" w:type="dxa"/>
            <w:gridSpan w:val="4"/>
            <w:vMerge/>
            <w:tcBorders>
              <w:left w:val="single" w:sz="4" w:space="0" w:color="auto"/>
              <w:right w:val="single" w:sz="4" w:space="0" w:color="auto"/>
            </w:tcBorders>
            <w:shd w:val="clear" w:color="auto" w:fill="FFF2CC"/>
          </w:tcPr>
          <w:p w14:paraId="7DF4A130" w14:textId="77777777" w:rsidR="00732F87" w:rsidRPr="00732F87" w:rsidRDefault="00732F87" w:rsidP="00732F87">
            <w:pPr>
              <w:spacing w:after="0" w:line="80" w:lineRule="atLeast"/>
              <w:rPr>
                <w:rFonts w:ascii="Arial" w:eastAsia="Times New Roman" w:hAnsi="Arial" w:cs="Times New Roman"/>
                <w:sz w:val="8"/>
                <w:szCs w:val="20"/>
                <w:lang w:val="en-US"/>
              </w:rPr>
            </w:pPr>
          </w:p>
        </w:tc>
      </w:tr>
      <w:tr w:rsidR="00732F87" w:rsidRPr="00732F87" w14:paraId="39F6B1E7" w14:textId="77777777" w:rsidTr="001A5A60">
        <w:tblPrEx>
          <w:tblBorders>
            <w:top w:val="none" w:sz="0" w:space="0" w:color="auto"/>
            <w:bottom w:val="none" w:sz="0" w:space="0" w:color="auto"/>
            <w:insideV w:val="none" w:sz="0" w:space="0" w:color="auto"/>
          </w:tblBorders>
        </w:tblPrEx>
        <w:trPr>
          <w:cantSplit/>
          <w:trHeight w:val="195"/>
        </w:trPr>
        <w:tc>
          <w:tcPr>
            <w:tcW w:w="5028" w:type="dxa"/>
            <w:vMerge/>
            <w:tcBorders>
              <w:left w:val="single" w:sz="4" w:space="0" w:color="auto"/>
              <w:bottom w:val="single" w:sz="4" w:space="0" w:color="auto"/>
            </w:tcBorders>
            <w:shd w:val="clear" w:color="auto" w:fill="FFF2CC"/>
          </w:tcPr>
          <w:p w14:paraId="0E186DB1" w14:textId="77777777" w:rsidR="00732F87" w:rsidRPr="00732F87" w:rsidRDefault="00732F87" w:rsidP="00732F87">
            <w:pPr>
              <w:spacing w:before="160" w:after="40" w:line="240" w:lineRule="auto"/>
              <w:rPr>
                <w:rFonts w:ascii="Arial" w:eastAsia="Times New Roman" w:hAnsi="Arial" w:cs="Times New Roman"/>
                <w:sz w:val="16"/>
                <w:szCs w:val="20"/>
                <w:lang w:val="en-US"/>
              </w:rPr>
            </w:pPr>
          </w:p>
        </w:tc>
        <w:tc>
          <w:tcPr>
            <w:tcW w:w="5256" w:type="dxa"/>
            <w:gridSpan w:val="4"/>
            <w:tcBorders>
              <w:left w:val="single" w:sz="4" w:space="0" w:color="auto"/>
              <w:bottom w:val="single" w:sz="4" w:space="0" w:color="auto"/>
              <w:right w:val="single" w:sz="4" w:space="0" w:color="auto"/>
            </w:tcBorders>
            <w:shd w:val="clear" w:color="auto" w:fill="FFF2CC"/>
            <w:vAlign w:val="bottom"/>
          </w:tcPr>
          <w:p w14:paraId="5A34E309" w14:textId="77777777" w:rsidR="00732F87" w:rsidRPr="00732F87" w:rsidRDefault="00732F87" w:rsidP="00732F87">
            <w:pPr>
              <w:spacing w:after="40" w:line="240" w:lineRule="auto"/>
              <w:rPr>
                <w:rFonts w:ascii="Arial" w:eastAsia="Times New Roman" w:hAnsi="Arial" w:cs="Times New Roman"/>
                <w:sz w:val="16"/>
                <w:szCs w:val="20"/>
                <w:lang w:val="en-US"/>
              </w:rPr>
            </w:pPr>
          </w:p>
        </w:tc>
      </w:tr>
    </w:tbl>
    <w:p w14:paraId="4813B865" w14:textId="77777777" w:rsidR="00732F87" w:rsidRPr="00732F87" w:rsidRDefault="00732F87" w:rsidP="00732F87">
      <w:pPr>
        <w:spacing w:after="0" w:line="240" w:lineRule="auto"/>
        <w:rPr>
          <w:rFonts w:ascii="Arial" w:eastAsia="Times New Roman" w:hAnsi="Arial" w:cs="Times New Roman"/>
          <w:sz w:val="8"/>
          <w:szCs w:val="20"/>
          <w:lang w:val="en-US"/>
        </w:rPr>
      </w:pPr>
    </w:p>
    <w:p w14:paraId="6AEEDC88" w14:textId="77777777" w:rsidR="00DC33BD" w:rsidRDefault="00DC33BD" w:rsidP="00732F87">
      <w:pPr>
        <w:keepNext/>
        <w:tabs>
          <w:tab w:val="left" w:pos="360"/>
        </w:tabs>
        <w:spacing w:after="0" w:line="240" w:lineRule="auto"/>
        <w:outlineLvl w:val="3"/>
        <w:rPr>
          <w:rFonts w:ascii="Arial" w:eastAsia="Times New Roman" w:hAnsi="Arial" w:cs="Times New Roman"/>
          <w:b/>
          <w:sz w:val="18"/>
          <w:szCs w:val="20"/>
          <w:lang w:val="en-US"/>
        </w:rPr>
      </w:pPr>
    </w:p>
    <w:p w14:paraId="57C4837E" w14:textId="77777777" w:rsidR="00DC33BD" w:rsidRDefault="00DC33BD" w:rsidP="00732F87">
      <w:pPr>
        <w:keepNext/>
        <w:tabs>
          <w:tab w:val="left" w:pos="360"/>
        </w:tabs>
        <w:spacing w:after="0" w:line="240" w:lineRule="auto"/>
        <w:outlineLvl w:val="3"/>
        <w:rPr>
          <w:rFonts w:ascii="Arial" w:eastAsia="Times New Roman" w:hAnsi="Arial" w:cs="Times New Roman"/>
          <w:b/>
          <w:sz w:val="18"/>
          <w:szCs w:val="20"/>
          <w:lang w:val="en-US"/>
        </w:rPr>
      </w:pPr>
    </w:p>
    <w:p w14:paraId="714AB3CE" w14:textId="77777777" w:rsidR="00DC33BD" w:rsidRDefault="00DC33BD" w:rsidP="00732F87">
      <w:pPr>
        <w:keepNext/>
        <w:tabs>
          <w:tab w:val="left" w:pos="360"/>
        </w:tabs>
        <w:spacing w:after="0" w:line="240" w:lineRule="auto"/>
        <w:outlineLvl w:val="3"/>
        <w:rPr>
          <w:rFonts w:ascii="Arial" w:eastAsia="Times New Roman" w:hAnsi="Arial" w:cs="Times New Roman"/>
          <w:b/>
          <w:sz w:val="18"/>
          <w:szCs w:val="20"/>
          <w:lang w:val="en-US"/>
        </w:rPr>
      </w:pPr>
    </w:p>
    <w:p w14:paraId="3795CD7D" w14:textId="559FDF69" w:rsidR="00732F87" w:rsidRPr="00732F87" w:rsidRDefault="00732F87" w:rsidP="00732F87">
      <w:pPr>
        <w:keepNext/>
        <w:tabs>
          <w:tab w:val="left" w:pos="360"/>
        </w:tabs>
        <w:spacing w:after="0" w:line="240" w:lineRule="auto"/>
        <w:outlineLvl w:val="3"/>
        <w:rPr>
          <w:rFonts w:ascii="Arial" w:eastAsia="Times New Roman" w:hAnsi="Arial" w:cs="Times New Roman"/>
          <w:b/>
          <w:sz w:val="18"/>
          <w:szCs w:val="20"/>
          <w:lang w:val="en-US"/>
        </w:rPr>
      </w:pPr>
      <w:r w:rsidRPr="00732F87">
        <w:rPr>
          <w:rFonts w:ascii="Arial" w:eastAsia="Times New Roman" w:hAnsi="Arial" w:cs="Times New Roman"/>
          <w:b/>
          <w:sz w:val="18"/>
          <w:szCs w:val="20"/>
          <w:lang w:val="en-US"/>
        </w:rPr>
        <w:t>8.</w:t>
      </w:r>
      <w:r w:rsidRPr="00732F87">
        <w:rPr>
          <w:rFonts w:ascii="Arial" w:eastAsia="Times New Roman" w:hAnsi="Arial" w:cs="Times New Roman"/>
          <w:b/>
          <w:sz w:val="18"/>
          <w:szCs w:val="20"/>
          <w:lang w:val="en-US"/>
        </w:rPr>
        <w:tab/>
        <w:t>Bid Acceptance</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8"/>
        <w:gridCol w:w="270"/>
        <w:gridCol w:w="5220"/>
      </w:tblGrid>
      <w:tr w:rsidR="00732F87" w:rsidRPr="00732F87" w14:paraId="53FDF1EF" w14:textId="77777777" w:rsidTr="001A5A60">
        <w:trPr>
          <w:trHeight w:val="580"/>
        </w:trPr>
        <w:tc>
          <w:tcPr>
            <w:tcW w:w="10278" w:type="dxa"/>
            <w:gridSpan w:val="3"/>
          </w:tcPr>
          <w:p w14:paraId="08F9033D" w14:textId="5B953FDE" w:rsidR="00732F87" w:rsidRPr="00732F87" w:rsidRDefault="00732F87" w:rsidP="00732F87">
            <w:pPr>
              <w:tabs>
                <w:tab w:val="left" w:pos="2664"/>
              </w:tabs>
              <w:spacing w:before="80" w:after="40" w:line="240" w:lineRule="auto"/>
              <w:rPr>
                <w:rFonts w:ascii="Arial" w:eastAsia="Times New Roman" w:hAnsi="Arial" w:cs="Times New Roman"/>
                <w:sz w:val="16"/>
                <w:szCs w:val="20"/>
                <w:lang w:val="en-US"/>
              </w:rPr>
            </w:pPr>
            <w:r w:rsidRPr="00732F87">
              <w:rPr>
                <w:rFonts w:ascii="Arial" w:eastAsia="Times New Roman" w:hAnsi="Arial" w:cs="Times New Roman"/>
                <w:sz w:val="16"/>
                <w:szCs w:val="20"/>
                <w:lang w:val="en-US"/>
              </w:rPr>
              <w:t xml:space="preserve">Accepted and executed this </w:t>
            </w:r>
            <w:r w:rsidRPr="00732F87">
              <w:rPr>
                <w:rFonts w:ascii="Arial" w:eastAsia="Times New Roman" w:hAnsi="Arial" w:cs="Times New Roman"/>
                <w:sz w:val="16"/>
                <w:szCs w:val="20"/>
                <w:u w:val="single"/>
                <w:lang w:val="en-US"/>
              </w:rPr>
              <w:t>          </w:t>
            </w:r>
            <w:r w:rsidRPr="00732F87">
              <w:rPr>
                <w:rFonts w:ascii="Arial" w:eastAsia="Times New Roman" w:hAnsi="Arial" w:cs="Times New Roman"/>
                <w:sz w:val="16"/>
                <w:szCs w:val="20"/>
                <w:lang w:val="en-US"/>
              </w:rPr>
              <w:t xml:space="preserve"> day of </w:t>
            </w:r>
            <w:r w:rsidRPr="00732F87">
              <w:rPr>
                <w:rFonts w:ascii="Arial" w:eastAsia="Times New Roman" w:hAnsi="Arial" w:cs="Times New Roman"/>
                <w:sz w:val="16"/>
                <w:szCs w:val="20"/>
                <w:u w:val="single"/>
                <w:lang w:val="en-US"/>
              </w:rPr>
              <w:t>                                     </w:t>
            </w:r>
            <w:proofErr w:type="gramStart"/>
            <w:r w:rsidRPr="00732F87">
              <w:rPr>
                <w:rFonts w:ascii="Arial" w:eastAsia="Times New Roman" w:hAnsi="Arial" w:cs="Times New Roman"/>
                <w:sz w:val="16"/>
                <w:szCs w:val="20"/>
                <w:u w:val="single"/>
                <w:lang w:val="en-US"/>
              </w:rPr>
              <w:t> </w:t>
            </w:r>
            <w:r w:rsidRPr="00732F87">
              <w:rPr>
                <w:rFonts w:ascii="Arial" w:eastAsia="Times New Roman" w:hAnsi="Arial" w:cs="Times New Roman"/>
                <w:sz w:val="16"/>
                <w:szCs w:val="20"/>
                <w:lang w:val="en-US"/>
              </w:rPr>
              <w:t> ,</w:t>
            </w:r>
            <w:proofErr w:type="gramEnd"/>
            <w:r w:rsidRPr="00732F87">
              <w:rPr>
                <w:rFonts w:ascii="Arial" w:eastAsia="Times New Roman" w:hAnsi="Arial" w:cs="Times New Roman"/>
                <w:sz w:val="16"/>
                <w:szCs w:val="20"/>
                <w:lang w:val="en-US"/>
              </w:rPr>
              <w:t xml:space="preserve"> </w:t>
            </w:r>
            <w:r w:rsidRPr="00732F87">
              <w:rPr>
                <w:rFonts w:ascii="Arial" w:eastAsia="Times New Roman" w:hAnsi="Arial" w:cs="Times New Roman"/>
                <w:sz w:val="16"/>
                <w:szCs w:val="20"/>
                <w:u w:val="single"/>
                <w:lang w:val="en-US"/>
              </w:rPr>
              <w:t xml:space="preserve">               </w:t>
            </w:r>
            <w:r w:rsidRPr="00732F87">
              <w:rPr>
                <w:rFonts w:ascii="Arial" w:eastAsia="Times New Roman" w:hAnsi="Arial" w:cs="Times New Roman"/>
                <w:sz w:val="16"/>
                <w:szCs w:val="20"/>
                <w:lang w:val="en-US"/>
              </w:rPr>
              <w:t xml:space="preserve"> by the accountable officer for projects managed by the Tuvalu Fisheries </w:t>
            </w:r>
            <w:r w:rsidR="00DC33BD">
              <w:rPr>
                <w:rFonts w:ascii="Arial" w:eastAsia="Times New Roman" w:hAnsi="Arial" w:cs="Times New Roman"/>
                <w:sz w:val="16"/>
                <w:szCs w:val="20"/>
                <w:lang w:val="en-US"/>
              </w:rPr>
              <w:t>Authority</w:t>
            </w:r>
            <w:r w:rsidRPr="00732F87">
              <w:rPr>
                <w:rFonts w:ascii="Arial" w:eastAsia="Times New Roman" w:hAnsi="Arial" w:cs="Times New Roman"/>
                <w:sz w:val="16"/>
                <w:szCs w:val="20"/>
                <w:lang w:val="en-US"/>
              </w:rPr>
              <w:t>.</w:t>
            </w:r>
          </w:p>
        </w:tc>
      </w:tr>
      <w:tr w:rsidR="00732F87" w:rsidRPr="00732F87" w14:paraId="701A750A" w14:textId="77777777" w:rsidTr="001A5A60">
        <w:trPr>
          <w:cantSplit/>
          <w:trHeight w:val="120"/>
        </w:trPr>
        <w:tc>
          <w:tcPr>
            <w:tcW w:w="10278" w:type="dxa"/>
            <w:gridSpan w:val="3"/>
          </w:tcPr>
          <w:p w14:paraId="50372F32" w14:textId="77777777" w:rsidR="00732F87" w:rsidRPr="00732F87" w:rsidRDefault="00732F87" w:rsidP="00732F87">
            <w:pPr>
              <w:tabs>
                <w:tab w:val="left" w:pos="2664"/>
              </w:tabs>
              <w:spacing w:after="40" w:line="240" w:lineRule="auto"/>
              <w:rPr>
                <w:rFonts w:ascii="Arial" w:eastAsia="Times New Roman" w:hAnsi="Arial" w:cs="Times New Roman"/>
                <w:sz w:val="8"/>
                <w:szCs w:val="8"/>
                <w:lang w:val="en-US"/>
              </w:rPr>
            </w:pPr>
          </w:p>
        </w:tc>
      </w:tr>
      <w:tr w:rsidR="00732F87" w:rsidRPr="00732F87" w14:paraId="37C3CD1C" w14:textId="77777777" w:rsidTr="001A5A60">
        <w:trPr>
          <w:cantSplit/>
        </w:trPr>
        <w:tc>
          <w:tcPr>
            <w:tcW w:w="4788" w:type="dxa"/>
            <w:tcBorders>
              <w:top w:val="nil"/>
              <w:bottom w:val="nil"/>
            </w:tcBorders>
            <w:vAlign w:val="bottom"/>
          </w:tcPr>
          <w:p w14:paraId="420905B5" w14:textId="77777777" w:rsidR="00732F87" w:rsidRPr="00732F87" w:rsidRDefault="00732F87" w:rsidP="00732F87">
            <w:pPr>
              <w:spacing w:before="160" w:after="40" w:line="240" w:lineRule="auto"/>
              <w:rPr>
                <w:rFonts w:ascii="Arial" w:eastAsia="Times New Roman" w:hAnsi="Arial" w:cs="Times New Roman"/>
                <w:sz w:val="16"/>
                <w:szCs w:val="20"/>
                <w:u w:val="single"/>
                <w:lang w:val="en-US"/>
              </w:rPr>
            </w:pPr>
            <w:r w:rsidRPr="00732F87">
              <w:rPr>
                <w:rFonts w:ascii="Arial" w:eastAsia="Times New Roman" w:hAnsi="Arial" w:cs="Times New Roman"/>
                <w:sz w:val="16"/>
                <w:szCs w:val="20"/>
                <w:u w:val="single"/>
                <w:lang w:val="en-US"/>
              </w:rPr>
              <w:t>                                                                                                    </w:t>
            </w:r>
          </w:p>
        </w:tc>
        <w:tc>
          <w:tcPr>
            <w:tcW w:w="270" w:type="dxa"/>
            <w:vMerge w:val="restart"/>
          </w:tcPr>
          <w:p w14:paraId="6F2CBB01" w14:textId="77777777" w:rsidR="00732F87" w:rsidRPr="00732F87" w:rsidRDefault="00732F87" w:rsidP="00732F87">
            <w:pPr>
              <w:spacing w:before="160" w:after="40" w:line="240" w:lineRule="auto"/>
              <w:rPr>
                <w:rFonts w:ascii="Arial" w:eastAsia="Times New Roman" w:hAnsi="Arial" w:cs="Times New Roman"/>
                <w:sz w:val="16"/>
                <w:szCs w:val="20"/>
                <w:lang w:val="en-US"/>
              </w:rPr>
            </w:pPr>
          </w:p>
        </w:tc>
        <w:tc>
          <w:tcPr>
            <w:tcW w:w="5220" w:type="dxa"/>
            <w:tcBorders>
              <w:top w:val="nil"/>
              <w:bottom w:val="nil"/>
            </w:tcBorders>
            <w:vAlign w:val="bottom"/>
          </w:tcPr>
          <w:p w14:paraId="220F15CB" w14:textId="3878DE57" w:rsidR="00732F87" w:rsidRPr="00732F87" w:rsidRDefault="00732F87" w:rsidP="00732F87">
            <w:pPr>
              <w:tabs>
                <w:tab w:val="left" w:pos="2664"/>
              </w:tabs>
              <w:spacing w:before="160" w:after="40" w:line="240" w:lineRule="auto"/>
              <w:rPr>
                <w:rFonts w:ascii="Arial" w:eastAsia="Times New Roman" w:hAnsi="Arial" w:cs="Times New Roman"/>
                <w:sz w:val="16"/>
                <w:szCs w:val="20"/>
                <w:u w:val="single"/>
                <w:lang w:val="en-US"/>
              </w:rPr>
            </w:pPr>
            <w:r w:rsidRPr="00732F87">
              <w:rPr>
                <w:rFonts w:ascii="Arial" w:eastAsia="Times New Roman" w:hAnsi="Arial" w:cs="Times New Roman"/>
                <w:sz w:val="16"/>
                <w:szCs w:val="20"/>
                <w:u w:val="single"/>
                <w:lang w:val="en-US"/>
              </w:rPr>
              <w:t xml:space="preserve">Mr </w:t>
            </w:r>
            <w:r w:rsidR="00DC33BD">
              <w:rPr>
                <w:rFonts w:ascii="Arial" w:eastAsia="Times New Roman" w:hAnsi="Arial" w:cs="Times New Roman"/>
                <w:sz w:val="16"/>
                <w:szCs w:val="20"/>
                <w:u w:val="single"/>
                <w:lang w:val="en-US"/>
              </w:rPr>
              <w:t>Samasoni Finikaso, Managing Director</w:t>
            </w:r>
            <w:r w:rsidRPr="00732F87">
              <w:rPr>
                <w:rFonts w:ascii="Arial" w:eastAsia="Times New Roman" w:hAnsi="Arial" w:cs="Times New Roman"/>
                <w:sz w:val="16"/>
                <w:szCs w:val="20"/>
                <w:u w:val="single"/>
                <w:lang w:val="en-US"/>
              </w:rPr>
              <w:t>  </w:t>
            </w:r>
          </w:p>
        </w:tc>
      </w:tr>
      <w:tr w:rsidR="00732F87" w:rsidRPr="00732F87" w14:paraId="592EBF92" w14:textId="77777777" w:rsidTr="001A5A60">
        <w:trPr>
          <w:cantSplit/>
        </w:trPr>
        <w:tc>
          <w:tcPr>
            <w:tcW w:w="4788" w:type="dxa"/>
            <w:tcBorders>
              <w:top w:val="nil"/>
              <w:bottom w:val="nil"/>
            </w:tcBorders>
          </w:tcPr>
          <w:p w14:paraId="6DA08622" w14:textId="77777777" w:rsidR="00732F87" w:rsidRPr="00732F87" w:rsidRDefault="00732F87" w:rsidP="00732F87">
            <w:pPr>
              <w:spacing w:after="40" w:line="240" w:lineRule="auto"/>
              <w:rPr>
                <w:rFonts w:ascii="Arial" w:eastAsia="Times New Roman" w:hAnsi="Arial" w:cs="Times New Roman"/>
                <w:sz w:val="16"/>
                <w:szCs w:val="20"/>
                <w:lang w:val="en-US"/>
              </w:rPr>
            </w:pPr>
            <w:r w:rsidRPr="00732F87">
              <w:rPr>
                <w:rFonts w:ascii="Arial" w:eastAsia="Times New Roman" w:hAnsi="Arial" w:cs="Times New Roman"/>
                <w:sz w:val="16"/>
                <w:szCs w:val="20"/>
                <w:lang w:val="en-US"/>
              </w:rPr>
              <w:t>Signature</w:t>
            </w:r>
          </w:p>
        </w:tc>
        <w:tc>
          <w:tcPr>
            <w:tcW w:w="270" w:type="dxa"/>
            <w:vMerge/>
          </w:tcPr>
          <w:p w14:paraId="4246B3D2" w14:textId="77777777" w:rsidR="00732F87" w:rsidRPr="00732F87" w:rsidRDefault="00732F87" w:rsidP="00732F87">
            <w:pPr>
              <w:spacing w:after="40" w:line="240" w:lineRule="auto"/>
              <w:rPr>
                <w:rFonts w:ascii="Arial" w:eastAsia="Times New Roman" w:hAnsi="Arial" w:cs="Times New Roman"/>
                <w:sz w:val="16"/>
                <w:szCs w:val="20"/>
                <w:lang w:val="en-US"/>
              </w:rPr>
            </w:pPr>
          </w:p>
        </w:tc>
        <w:tc>
          <w:tcPr>
            <w:tcW w:w="5220" w:type="dxa"/>
            <w:tcBorders>
              <w:top w:val="nil"/>
              <w:bottom w:val="nil"/>
            </w:tcBorders>
          </w:tcPr>
          <w:p w14:paraId="2D6D67AA" w14:textId="77777777" w:rsidR="00732F87" w:rsidRPr="00732F87" w:rsidRDefault="00732F87" w:rsidP="00732F87">
            <w:pPr>
              <w:tabs>
                <w:tab w:val="left" w:pos="2664"/>
              </w:tabs>
              <w:spacing w:after="40" w:line="240" w:lineRule="auto"/>
              <w:rPr>
                <w:rFonts w:ascii="Arial" w:eastAsia="Times New Roman" w:hAnsi="Arial" w:cs="Times New Roman"/>
                <w:sz w:val="16"/>
                <w:szCs w:val="20"/>
                <w:lang w:val="en-US"/>
              </w:rPr>
            </w:pPr>
            <w:r w:rsidRPr="00732F87">
              <w:rPr>
                <w:rFonts w:ascii="Arial" w:eastAsia="Times New Roman" w:hAnsi="Arial" w:cs="Times New Roman"/>
                <w:sz w:val="16"/>
                <w:szCs w:val="20"/>
                <w:lang w:val="en-US"/>
              </w:rPr>
              <w:t xml:space="preserve">Name and </w:t>
            </w:r>
            <w:proofErr w:type="gramStart"/>
            <w:r w:rsidRPr="00732F87">
              <w:rPr>
                <w:rFonts w:ascii="Arial" w:eastAsia="Times New Roman" w:hAnsi="Arial" w:cs="Times New Roman"/>
                <w:sz w:val="16"/>
                <w:szCs w:val="20"/>
                <w:lang w:val="en-US"/>
              </w:rPr>
              <w:t>Title</w:t>
            </w:r>
            <w:proofErr w:type="gramEnd"/>
          </w:p>
        </w:tc>
      </w:tr>
      <w:tr w:rsidR="00732F87" w:rsidRPr="00732F87" w14:paraId="0BFE2826" w14:textId="77777777" w:rsidTr="001A5A60">
        <w:trPr>
          <w:cantSplit/>
        </w:trPr>
        <w:tc>
          <w:tcPr>
            <w:tcW w:w="4788" w:type="dxa"/>
            <w:tcBorders>
              <w:top w:val="nil"/>
              <w:bottom w:val="nil"/>
            </w:tcBorders>
          </w:tcPr>
          <w:p w14:paraId="71782392" w14:textId="77777777" w:rsidR="00732F87" w:rsidRPr="00732F87" w:rsidRDefault="00732F87" w:rsidP="00732F87">
            <w:pPr>
              <w:spacing w:after="40" w:line="240" w:lineRule="auto"/>
              <w:rPr>
                <w:rFonts w:ascii="Arial" w:eastAsia="Times New Roman" w:hAnsi="Arial" w:cs="Times New Roman"/>
                <w:sz w:val="16"/>
                <w:szCs w:val="20"/>
                <w:lang w:val="en-US"/>
              </w:rPr>
            </w:pPr>
          </w:p>
        </w:tc>
        <w:tc>
          <w:tcPr>
            <w:tcW w:w="270" w:type="dxa"/>
            <w:vMerge/>
            <w:tcBorders>
              <w:bottom w:val="nil"/>
            </w:tcBorders>
          </w:tcPr>
          <w:p w14:paraId="28F98895" w14:textId="77777777" w:rsidR="00732F87" w:rsidRPr="00732F87" w:rsidRDefault="00732F87" w:rsidP="00732F87">
            <w:pPr>
              <w:spacing w:after="40" w:line="240" w:lineRule="auto"/>
              <w:rPr>
                <w:rFonts w:ascii="Arial" w:eastAsia="Times New Roman" w:hAnsi="Arial" w:cs="Times New Roman"/>
                <w:sz w:val="16"/>
                <w:szCs w:val="20"/>
                <w:lang w:val="en-US"/>
              </w:rPr>
            </w:pPr>
          </w:p>
        </w:tc>
        <w:tc>
          <w:tcPr>
            <w:tcW w:w="5220" w:type="dxa"/>
            <w:tcBorders>
              <w:top w:val="nil"/>
              <w:bottom w:val="nil"/>
            </w:tcBorders>
          </w:tcPr>
          <w:p w14:paraId="07F98F61" w14:textId="77777777" w:rsidR="00732F87" w:rsidRPr="00732F87" w:rsidRDefault="00732F87" w:rsidP="00732F87">
            <w:pPr>
              <w:tabs>
                <w:tab w:val="left" w:pos="2664"/>
              </w:tabs>
              <w:spacing w:after="40" w:line="240" w:lineRule="auto"/>
              <w:rPr>
                <w:rFonts w:ascii="Arial" w:eastAsia="Times New Roman" w:hAnsi="Arial" w:cs="Times New Roman"/>
                <w:sz w:val="16"/>
                <w:szCs w:val="20"/>
                <w:lang w:val="en-US"/>
              </w:rPr>
            </w:pPr>
          </w:p>
        </w:tc>
      </w:tr>
      <w:tr w:rsidR="00732F87" w:rsidRPr="00732F87" w14:paraId="42247DB2" w14:textId="77777777" w:rsidTr="001A5A60">
        <w:trPr>
          <w:cantSplit/>
        </w:trPr>
        <w:tc>
          <w:tcPr>
            <w:tcW w:w="10278" w:type="dxa"/>
            <w:gridSpan w:val="3"/>
            <w:tcBorders>
              <w:top w:val="nil"/>
              <w:bottom w:val="single" w:sz="4" w:space="0" w:color="auto"/>
            </w:tcBorders>
          </w:tcPr>
          <w:p w14:paraId="3056FE37" w14:textId="6B82A61E" w:rsidR="00732F87" w:rsidRPr="00732F87" w:rsidRDefault="00732F87" w:rsidP="00732F87">
            <w:pPr>
              <w:spacing w:after="40" w:line="240" w:lineRule="auto"/>
              <w:jc w:val="center"/>
              <w:rPr>
                <w:rFonts w:ascii="Arial" w:eastAsia="Times New Roman" w:hAnsi="Arial" w:cs="Times New Roman"/>
                <w:b/>
                <w:sz w:val="16"/>
                <w:szCs w:val="20"/>
                <w:u w:val="single"/>
                <w:lang w:val="en-US"/>
              </w:rPr>
            </w:pPr>
            <w:r w:rsidRPr="00732F87">
              <w:rPr>
                <w:rFonts w:ascii="Arial" w:eastAsia="Times New Roman" w:hAnsi="Arial" w:cs="Times New Roman"/>
                <w:b/>
                <w:sz w:val="16"/>
                <w:szCs w:val="20"/>
                <w:lang w:val="en-US"/>
              </w:rPr>
              <w:t xml:space="preserve">The Contract Id for this Contract </w:t>
            </w:r>
            <w:proofErr w:type="gramStart"/>
            <w:r w:rsidRPr="00732F87">
              <w:rPr>
                <w:rFonts w:ascii="Arial" w:eastAsia="Times New Roman" w:hAnsi="Arial" w:cs="Times New Roman"/>
                <w:b/>
                <w:sz w:val="16"/>
                <w:szCs w:val="20"/>
                <w:lang w:val="en-US"/>
              </w:rPr>
              <w:t xml:space="preserve">is  </w:t>
            </w:r>
            <w:r w:rsidRPr="00732F87">
              <w:rPr>
                <w:rFonts w:ascii="Arial" w:eastAsia="Times New Roman" w:hAnsi="Arial" w:cs="Times New Roman"/>
                <w:b/>
                <w:sz w:val="16"/>
                <w:szCs w:val="20"/>
                <w:u w:val="single"/>
                <w:lang w:val="en-US"/>
              </w:rPr>
              <w:t>TFSP</w:t>
            </w:r>
            <w:proofErr w:type="gramEnd"/>
            <w:r w:rsidRPr="00732F87">
              <w:rPr>
                <w:rFonts w:ascii="Arial" w:eastAsia="Times New Roman" w:hAnsi="Arial" w:cs="Times New Roman"/>
                <w:b/>
                <w:sz w:val="16"/>
                <w:szCs w:val="20"/>
                <w:u w:val="single"/>
                <w:lang w:val="en-US"/>
              </w:rPr>
              <w:t>2/2</w:t>
            </w:r>
            <w:r w:rsidR="00DC33BD">
              <w:rPr>
                <w:rFonts w:ascii="Arial" w:eastAsia="Times New Roman" w:hAnsi="Arial" w:cs="Times New Roman"/>
                <w:b/>
                <w:sz w:val="16"/>
                <w:szCs w:val="20"/>
                <w:u w:val="single"/>
                <w:lang w:val="en-US"/>
              </w:rPr>
              <w:t>6</w:t>
            </w:r>
            <w:r w:rsidRPr="00732F87">
              <w:rPr>
                <w:rFonts w:ascii="Arial" w:eastAsia="Times New Roman" w:hAnsi="Arial" w:cs="Times New Roman"/>
                <w:b/>
                <w:sz w:val="16"/>
                <w:szCs w:val="20"/>
                <w:u w:val="single"/>
                <w:lang w:val="en-US"/>
              </w:rPr>
              <w:t>/1</w:t>
            </w:r>
            <w:r w:rsidRPr="00732F87">
              <w:rPr>
                <w:rFonts w:ascii="Arial" w:eastAsia="Times New Roman" w:hAnsi="Arial" w:cs="Times New Roman"/>
                <w:b/>
                <w:sz w:val="16"/>
                <w:szCs w:val="20"/>
                <w:u w:val="single"/>
                <w:lang w:val="en-US"/>
              </w:rPr>
              <w:tab/>
            </w:r>
            <w:r w:rsidRPr="00732F87">
              <w:rPr>
                <w:rFonts w:ascii="Arial" w:eastAsia="Times New Roman" w:hAnsi="Arial" w:cs="Times New Roman"/>
                <w:b/>
                <w:sz w:val="16"/>
                <w:szCs w:val="20"/>
                <w:u w:val="single"/>
                <w:lang w:val="en-US"/>
              </w:rPr>
              <w:tab/>
            </w:r>
            <w:r w:rsidRPr="00732F87">
              <w:rPr>
                <w:rFonts w:ascii="Arial" w:eastAsia="Times New Roman" w:hAnsi="Arial" w:cs="Times New Roman"/>
                <w:b/>
                <w:sz w:val="16"/>
                <w:szCs w:val="20"/>
                <w:u w:val="single"/>
                <w:lang w:val="en-US"/>
              </w:rPr>
              <w:tab/>
              <w:t>.</w:t>
            </w:r>
          </w:p>
          <w:p w14:paraId="1463579A" w14:textId="77777777" w:rsidR="00732F87" w:rsidRPr="00732F87" w:rsidRDefault="00732F87" w:rsidP="00732F87">
            <w:pPr>
              <w:tabs>
                <w:tab w:val="left" w:pos="2664"/>
              </w:tabs>
              <w:spacing w:after="40" w:line="240" w:lineRule="auto"/>
              <w:jc w:val="center"/>
              <w:rPr>
                <w:rFonts w:ascii="Arial" w:eastAsia="Times New Roman" w:hAnsi="Arial" w:cs="Times New Roman"/>
                <w:sz w:val="16"/>
                <w:szCs w:val="20"/>
                <w:lang w:val="en-US"/>
              </w:rPr>
            </w:pPr>
            <w:r w:rsidRPr="00732F87">
              <w:rPr>
                <w:rFonts w:ascii="Tms Rmn" w:eastAsia="Times New Roman" w:hAnsi="Tms Rmn" w:cs="Times New Roman"/>
                <w:b/>
                <w:sz w:val="16"/>
                <w:szCs w:val="16"/>
                <w:lang w:val="en-US"/>
              </w:rPr>
              <w:t xml:space="preserve">This Contract ID must be provided on all Contract related correspondence and applications for payment </w:t>
            </w:r>
          </w:p>
        </w:tc>
      </w:tr>
    </w:tbl>
    <w:p w14:paraId="0CF6EBD6" w14:textId="77777777" w:rsidR="00732F87" w:rsidRPr="00732F87" w:rsidRDefault="00732F87" w:rsidP="00732F87">
      <w:pPr>
        <w:spacing w:after="0" w:line="240" w:lineRule="auto"/>
        <w:rPr>
          <w:rFonts w:ascii="Times New Roman" w:eastAsia="Times New Roman" w:hAnsi="Times New Roman" w:cs="Times New Roman"/>
          <w:sz w:val="20"/>
          <w:szCs w:val="20"/>
          <w:lang w:val="en-US"/>
        </w:rPr>
        <w:sectPr w:rsidR="00732F87" w:rsidRPr="00732F87" w:rsidSect="005619AB">
          <w:headerReference w:type="default" r:id="rId8"/>
          <w:footerReference w:type="default" r:id="rId9"/>
          <w:pgSz w:w="12240" w:h="15840" w:code="1"/>
          <w:pgMar w:top="360" w:right="1080" w:bottom="360" w:left="1080" w:header="360" w:footer="230" w:gutter="0"/>
          <w:cols w:space="720"/>
          <w:formProt w:val="0"/>
        </w:sectPr>
      </w:pPr>
    </w:p>
    <w:p w14:paraId="77C21FDE" w14:textId="77777777" w:rsidR="00732F87" w:rsidRPr="00732F87" w:rsidRDefault="00732F87" w:rsidP="00732F87">
      <w:pPr>
        <w:spacing w:after="0" w:line="240" w:lineRule="auto"/>
        <w:ind w:left="440" w:right="-198" w:hanging="440"/>
        <w:jc w:val="both"/>
        <w:rPr>
          <w:rFonts w:ascii="Helvetica" w:eastAsia="Times New Roman" w:hAnsi="Helvetica" w:cs="Times New Roman"/>
          <w:b/>
          <w:sz w:val="8"/>
          <w:szCs w:val="8"/>
          <w:lang w:val="en-US"/>
        </w:rPr>
      </w:pPr>
      <w:r w:rsidRPr="00732F87">
        <w:rPr>
          <w:rFonts w:ascii="Helvetica" w:eastAsia="Times New Roman" w:hAnsi="Helvetica" w:cs="Times New Roman"/>
          <w:b/>
          <w:sz w:val="8"/>
          <w:szCs w:val="8"/>
          <w:lang w:val="en-US"/>
        </w:rPr>
        <w:br w:type="page"/>
      </w:r>
    </w:p>
    <w:p w14:paraId="6D4D9184" w14:textId="77777777" w:rsidR="00732F87" w:rsidRPr="00732F87" w:rsidRDefault="00732F87" w:rsidP="00732F87">
      <w:pPr>
        <w:spacing w:after="0" w:line="240" w:lineRule="auto"/>
        <w:ind w:left="440" w:right="-5238" w:hanging="440"/>
        <w:jc w:val="both"/>
        <w:rPr>
          <w:rFonts w:ascii="Arial" w:eastAsia="Times New Roman" w:hAnsi="Arial" w:cs="Arial"/>
          <w:sz w:val="18"/>
          <w:szCs w:val="18"/>
          <w:lang w:val="en-US"/>
        </w:rPr>
      </w:pPr>
      <w:r w:rsidRPr="00732F87">
        <w:rPr>
          <w:rFonts w:ascii="Arial" w:eastAsia="Times New Roman" w:hAnsi="Arial" w:cs="Arial"/>
          <w:b/>
          <w:sz w:val="18"/>
          <w:szCs w:val="18"/>
          <w:lang w:val="en-US"/>
        </w:rPr>
        <w:lastRenderedPageBreak/>
        <w:t>Attachment 1: Breakdown of cost estimate and schedule of stage payments</w:t>
      </w:r>
    </w:p>
    <w:p w14:paraId="53D4572F" w14:textId="77777777" w:rsidR="00732F87" w:rsidRPr="00732F87" w:rsidRDefault="00732F87" w:rsidP="00732F87">
      <w:pPr>
        <w:spacing w:after="0" w:line="240" w:lineRule="auto"/>
        <w:ind w:left="440" w:right="-5238" w:hanging="440"/>
        <w:jc w:val="both"/>
        <w:rPr>
          <w:rFonts w:ascii="Arial" w:eastAsia="Times New Roman" w:hAnsi="Arial" w:cs="Arial"/>
          <w:sz w:val="18"/>
          <w:szCs w:val="18"/>
          <w:lang w:val="en-US"/>
        </w:rPr>
      </w:pP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39"/>
        <w:gridCol w:w="2439"/>
        <w:gridCol w:w="2439"/>
      </w:tblGrid>
      <w:tr w:rsidR="00732F87" w:rsidRPr="00732F87" w14:paraId="2F1E17D4" w14:textId="77777777" w:rsidTr="00DC33BD">
        <w:tc>
          <w:tcPr>
            <w:tcW w:w="2457" w:type="dxa"/>
          </w:tcPr>
          <w:p w14:paraId="14218503" w14:textId="77777777" w:rsidR="00732F87" w:rsidRPr="00732F87" w:rsidRDefault="00732F87" w:rsidP="00732F87">
            <w:pPr>
              <w:spacing w:after="0" w:line="240" w:lineRule="auto"/>
              <w:ind w:right="-5238"/>
              <w:jc w:val="both"/>
              <w:rPr>
                <w:rFonts w:ascii="Arial" w:eastAsia="Times New Roman" w:hAnsi="Arial" w:cs="Arial"/>
                <w:b/>
                <w:sz w:val="18"/>
                <w:szCs w:val="18"/>
                <w:lang w:val="en-US"/>
              </w:rPr>
            </w:pPr>
            <w:r w:rsidRPr="00732F87">
              <w:rPr>
                <w:rFonts w:ascii="Arial" w:eastAsia="Times New Roman" w:hAnsi="Arial" w:cs="Arial"/>
                <w:b/>
                <w:sz w:val="18"/>
                <w:szCs w:val="18"/>
                <w:lang w:val="en-US"/>
              </w:rPr>
              <w:t>Stage of work</w:t>
            </w:r>
          </w:p>
        </w:tc>
        <w:tc>
          <w:tcPr>
            <w:tcW w:w="2439" w:type="dxa"/>
          </w:tcPr>
          <w:p w14:paraId="64F87CE2" w14:textId="77777777" w:rsidR="00732F87" w:rsidRPr="00732F87" w:rsidRDefault="00732F87" w:rsidP="00732F87">
            <w:pPr>
              <w:spacing w:after="0" w:line="240" w:lineRule="auto"/>
              <w:ind w:right="-5238"/>
              <w:jc w:val="both"/>
              <w:rPr>
                <w:rFonts w:ascii="Arial" w:eastAsia="Times New Roman" w:hAnsi="Arial" w:cs="Arial"/>
                <w:b/>
                <w:sz w:val="18"/>
                <w:szCs w:val="18"/>
                <w:lang w:val="en-US"/>
              </w:rPr>
            </w:pPr>
            <w:r w:rsidRPr="00732F87">
              <w:rPr>
                <w:rFonts w:ascii="Arial" w:eastAsia="Times New Roman" w:hAnsi="Arial" w:cs="Arial"/>
                <w:b/>
                <w:sz w:val="18"/>
                <w:szCs w:val="18"/>
                <w:lang w:val="en-US"/>
              </w:rPr>
              <w:t>Estimate of labour cost</w:t>
            </w:r>
          </w:p>
        </w:tc>
        <w:tc>
          <w:tcPr>
            <w:tcW w:w="2439" w:type="dxa"/>
          </w:tcPr>
          <w:p w14:paraId="2BDBDE2B" w14:textId="77777777" w:rsidR="00732F87" w:rsidRPr="00732F87" w:rsidRDefault="00732F87" w:rsidP="00732F87">
            <w:pPr>
              <w:spacing w:after="0" w:line="240" w:lineRule="auto"/>
              <w:ind w:right="-5238"/>
              <w:jc w:val="both"/>
              <w:rPr>
                <w:rFonts w:ascii="Arial" w:eastAsia="Times New Roman" w:hAnsi="Arial" w:cs="Arial"/>
                <w:b/>
                <w:sz w:val="18"/>
                <w:szCs w:val="18"/>
                <w:lang w:val="en-US"/>
              </w:rPr>
            </w:pPr>
            <w:r w:rsidRPr="00732F87">
              <w:rPr>
                <w:rFonts w:ascii="Arial" w:eastAsia="Times New Roman" w:hAnsi="Arial" w:cs="Arial"/>
                <w:b/>
                <w:sz w:val="18"/>
                <w:szCs w:val="18"/>
                <w:lang w:val="en-US"/>
              </w:rPr>
              <w:t xml:space="preserve">Estimate </w:t>
            </w:r>
            <w:proofErr w:type="gramStart"/>
            <w:r w:rsidRPr="00732F87">
              <w:rPr>
                <w:rFonts w:ascii="Arial" w:eastAsia="Times New Roman" w:hAnsi="Arial" w:cs="Arial"/>
                <w:b/>
                <w:sz w:val="18"/>
                <w:szCs w:val="18"/>
                <w:lang w:val="en-US"/>
              </w:rPr>
              <w:t>of  plant</w:t>
            </w:r>
            <w:proofErr w:type="gramEnd"/>
            <w:r w:rsidRPr="00732F87">
              <w:rPr>
                <w:rFonts w:ascii="Arial" w:eastAsia="Times New Roman" w:hAnsi="Arial" w:cs="Arial"/>
                <w:b/>
                <w:sz w:val="18"/>
                <w:szCs w:val="18"/>
                <w:lang w:val="en-US"/>
              </w:rPr>
              <w:t xml:space="preserve"> costs</w:t>
            </w:r>
          </w:p>
        </w:tc>
        <w:tc>
          <w:tcPr>
            <w:tcW w:w="2439" w:type="dxa"/>
          </w:tcPr>
          <w:p w14:paraId="2CE6D8F6" w14:textId="77777777" w:rsidR="00732F87" w:rsidRPr="00732F87" w:rsidRDefault="00732F87" w:rsidP="00732F87">
            <w:pPr>
              <w:spacing w:after="0" w:line="240" w:lineRule="auto"/>
              <w:ind w:right="-5238"/>
              <w:jc w:val="both"/>
              <w:rPr>
                <w:rFonts w:ascii="Arial" w:eastAsia="Times New Roman" w:hAnsi="Arial" w:cs="Arial"/>
                <w:b/>
                <w:sz w:val="18"/>
                <w:szCs w:val="18"/>
                <w:lang w:val="en-US"/>
              </w:rPr>
            </w:pPr>
            <w:r w:rsidRPr="00732F87">
              <w:rPr>
                <w:rFonts w:ascii="Arial" w:eastAsia="Times New Roman" w:hAnsi="Arial" w:cs="Arial"/>
                <w:b/>
                <w:sz w:val="18"/>
                <w:szCs w:val="18"/>
                <w:lang w:val="en-US"/>
              </w:rPr>
              <w:t>Estimate of Total Cost</w:t>
            </w:r>
          </w:p>
        </w:tc>
      </w:tr>
      <w:tr w:rsidR="00732F87" w:rsidRPr="00732F87" w14:paraId="3DAE7147" w14:textId="77777777" w:rsidTr="00DC33BD">
        <w:tc>
          <w:tcPr>
            <w:tcW w:w="2457" w:type="dxa"/>
          </w:tcPr>
          <w:p w14:paraId="516240EB" w14:textId="77777777" w:rsidR="00DC33BD" w:rsidRDefault="00DC33BD" w:rsidP="00732F87">
            <w:pPr>
              <w:spacing w:after="0" w:line="240" w:lineRule="auto"/>
              <w:ind w:right="-5238"/>
              <w:jc w:val="both"/>
              <w:rPr>
                <w:rFonts w:ascii="Arial" w:eastAsia="Times New Roman" w:hAnsi="Arial" w:cs="Arial"/>
                <w:sz w:val="18"/>
                <w:szCs w:val="18"/>
                <w:lang w:val="en-US"/>
              </w:rPr>
            </w:pPr>
            <w:r>
              <w:rPr>
                <w:rFonts w:ascii="Arial" w:eastAsia="Times New Roman" w:hAnsi="Arial" w:cs="Arial"/>
                <w:sz w:val="18"/>
                <w:szCs w:val="18"/>
                <w:lang w:val="en-US"/>
              </w:rPr>
              <w:t>Concrete work – construction</w:t>
            </w:r>
          </w:p>
          <w:p w14:paraId="31312306" w14:textId="77777777" w:rsidR="008B02A6" w:rsidRDefault="00DC33BD" w:rsidP="00732F87">
            <w:pPr>
              <w:spacing w:after="0" w:line="240" w:lineRule="auto"/>
              <w:ind w:right="-5238"/>
              <w:jc w:val="both"/>
              <w:rPr>
                <w:rFonts w:ascii="Arial" w:eastAsia="Times New Roman" w:hAnsi="Arial" w:cs="Arial"/>
                <w:sz w:val="18"/>
                <w:szCs w:val="18"/>
                <w:lang w:val="en-US"/>
              </w:rPr>
            </w:pPr>
            <w:r>
              <w:rPr>
                <w:rFonts w:ascii="Arial" w:eastAsia="Times New Roman" w:hAnsi="Arial" w:cs="Arial"/>
                <w:sz w:val="18"/>
                <w:szCs w:val="18"/>
                <w:lang w:val="en-US"/>
              </w:rPr>
              <w:t xml:space="preserve"> of block wall and resurfacing</w:t>
            </w:r>
          </w:p>
          <w:p w14:paraId="2460A7D2" w14:textId="56EBDAAE" w:rsidR="00732F87" w:rsidRPr="00732F87" w:rsidRDefault="00DC33BD" w:rsidP="00732F87">
            <w:pPr>
              <w:spacing w:after="0" w:line="240" w:lineRule="auto"/>
              <w:ind w:right="-5238"/>
              <w:jc w:val="both"/>
              <w:rPr>
                <w:rFonts w:ascii="Arial" w:eastAsia="Times New Roman" w:hAnsi="Arial" w:cs="Arial"/>
                <w:sz w:val="18"/>
                <w:szCs w:val="18"/>
                <w:lang w:val="en-US"/>
              </w:rPr>
            </w:pPr>
            <w:r>
              <w:rPr>
                <w:rFonts w:ascii="Arial" w:eastAsia="Times New Roman" w:hAnsi="Arial" w:cs="Arial"/>
                <w:sz w:val="18"/>
                <w:szCs w:val="18"/>
                <w:lang w:val="en-US"/>
              </w:rPr>
              <w:t xml:space="preserve"> floor</w:t>
            </w:r>
          </w:p>
        </w:tc>
        <w:tc>
          <w:tcPr>
            <w:tcW w:w="2439" w:type="dxa"/>
            <w:shd w:val="clear" w:color="auto" w:fill="FFF2CC"/>
          </w:tcPr>
          <w:p w14:paraId="2B12FBB5"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p w14:paraId="124F0F1F"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p w14:paraId="7E03CCDC"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tc>
        <w:tc>
          <w:tcPr>
            <w:tcW w:w="2439" w:type="dxa"/>
            <w:shd w:val="clear" w:color="auto" w:fill="FFF2CC"/>
          </w:tcPr>
          <w:p w14:paraId="72D70164"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tc>
        <w:tc>
          <w:tcPr>
            <w:tcW w:w="2439" w:type="dxa"/>
            <w:shd w:val="clear" w:color="auto" w:fill="FFF2CC"/>
          </w:tcPr>
          <w:p w14:paraId="3D5D41B4"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tc>
      </w:tr>
      <w:tr w:rsidR="00732F87" w:rsidRPr="00732F87" w14:paraId="0788DE08" w14:textId="77777777" w:rsidTr="00DC33BD">
        <w:tc>
          <w:tcPr>
            <w:tcW w:w="2457" w:type="dxa"/>
          </w:tcPr>
          <w:p w14:paraId="7A726AAA" w14:textId="77777777" w:rsidR="0004656E" w:rsidRDefault="008B02A6" w:rsidP="0000184D">
            <w:pPr>
              <w:spacing w:after="0" w:line="240" w:lineRule="auto"/>
              <w:ind w:right="-5238"/>
              <w:jc w:val="both"/>
              <w:rPr>
                <w:rFonts w:ascii="Arial" w:eastAsia="Times New Roman" w:hAnsi="Arial" w:cs="Arial"/>
                <w:sz w:val="18"/>
                <w:szCs w:val="18"/>
                <w:lang w:val="en-US"/>
              </w:rPr>
            </w:pPr>
            <w:r>
              <w:rPr>
                <w:rFonts w:ascii="Arial" w:eastAsia="Times New Roman" w:hAnsi="Arial" w:cs="Arial"/>
                <w:sz w:val="18"/>
                <w:szCs w:val="18"/>
                <w:lang w:val="en-US"/>
              </w:rPr>
              <w:t>Drainage – construction of T-</w:t>
            </w:r>
          </w:p>
          <w:p w14:paraId="4510E797" w14:textId="29670BC4" w:rsidR="008B02A6" w:rsidRPr="00732F87" w:rsidRDefault="008B02A6" w:rsidP="0000184D">
            <w:pPr>
              <w:spacing w:after="0" w:line="240" w:lineRule="auto"/>
              <w:ind w:right="-5238"/>
              <w:jc w:val="both"/>
              <w:rPr>
                <w:rFonts w:ascii="Arial" w:eastAsia="Times New Roman" w:hAnsi="Arial" w:cs="Arial"/>
                <w:sz w:val="18"/>
                <w:szCs w:val="18"/>
                <w:lang w:val="en-US"/>
              </w:rPr>
            </w:pPr>
            <w:r>
              <w:rPr>
                <w:rFonts w:ascii="Arial" w:eastAsia="Times New Roman" w:hAnsi="Arial" w:cs="Arial"/>
                <w:sz w:val="18"/>
                <w:szCs w:val="18"/>
                <w:lang w:val="en-US"/>
              </w:rPr>
              <w:t>Drain 40 x 40 cm</w:t>
            </w:r>
          </w:p>
        </w:tc>
        <w:tc>
          <w:tcPr>
            <w:tcW w:w="2439" w:type="dxa"/>
            <w:shd w:val="clear" w:color="auto" w:fill="FFF2CC"/>
          </w:tcPr>
          <w:p w14:paraId="3491732F"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p w14:paraId="4AFC980F"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p w14:paraId="576243F3"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tc>
        <w:tc>
          <w:tcPr>
            <w:tcW w:w="2439" w:type="dxa"/>
            <w:shd w:val="clear" w:color="auto" w:fill="FFF2CC"/>
          </w:tcPr>
          <w:p w14:paraId="6FD5AC92"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tc>
        <w:tc>
          <w:tcPr>
            <w:tcW w:w="2439" w:type="dxa"/>
            <w:shd w:val="clear" w:color="auto" w:fill="FFF2CC"/>
          </w:tcPr>
          <w:p w14:paraId="734A616F"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tc>
      </w:tr>
      <w:tr w:rsidR="00732F87" w:rsidRPr="00732F87" w14:paraId="1A7BB91D" w14:textId="77777777" w:rsidTr="00DC33BD">
        <w:tc>
          <w:tcPr>
            <w:tcW w:w="2457" w:type="dxa"/>
          </w:tcPr>
          <w:p w14:paraId="408948E3" w14:textId="77777777" w:rsidR="0004656E" w:rsidRDefault="008B02A6" w:rsidP="00732F87">
            <w:pPr>
              <w:spacing w:after="0" w:line="240" w:lineRule="auto"/>
              <w:ind w:right="-5238"/>
              <w:jc w:val="both"/>
              <w:rPr>
                <w:rFonts w:ascii="Arial" w:eastAsia="Times New Roman" w:hAnsi="Arial" w:cs="Arial"/>
                <w:sz w:val="18"/>
                <w:szCs w:val="18"/>
                <w:lang w:val="en-US"/>
              </w:rPr>
            </w:pPr>
            <w:r>
              <w:rPr>
                <w:rFonts w:ascii="Arial" w:eastAsia="Times New Roman" w:hAnsi="Arial" w:cs="Arial"/>
                <w:sz w:val="18"/>
                <w:szCs w:val="18"/>
                <w:lang w:val="en-US"/>
              </w:rPr>
              <w:t xml:space="preserve">Interior work – fit insulation, </w:t>
            </w:r>
          </w:p>
          <w:p w14:paraId="188E52EE" w14:textId="0D1F8886" w:rsidR="008B02A6" w:rsidRPr="00732F87" w:rsidRDefault="008B02A6" w:rsidP="00732F87">
            <w:pPr>
              <w:spacing w:after="0" w:line="240" w:lineRule="auto"/>
              <w:ind w:right="-5238"/>
              <w:jc w:val="both"/>
              <w:rPr>
                <w:rFonts w:ascii="Arial" w:eastAsia="Times New Roman" w:hAnsi="Arial" w:cs="Arial"/>
                <w:sz w:val="18"/>
                <w:szCs w:val="18"/>
                <w:lang w:val="en-US"/>
              </w:rPr>
            </w:pPr>
            <w:r>
              <w:rPr>
                <w:rFonts w:ascii="Arial" w:eastAsia="Times New Roman" w:hAnsi="Arial" w:cs="Arial"/>
                <w:sz w:val="18"/>
                <w:szCs w:val="18"/>
                <w:lang w:val="en-US"/>
              </w:rPr>
              <w:t>Ceiling and floor tiles</w:t>
            </w:r>
          </w:p>
        </w:tc>
        <w:tc>
          <w:tcPr>
            <w:tcW w:w="2439" w:type="dxa"/>
            <w:shd w:val="clear" w:color="auto" w:fill="FFF2CC"/>
          </w:tcPr>
          <w:p w14:paraId="27103713"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p w14:paraId="341D99BD"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p w14:paraId="6E9FA639"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tc>
        <w:tc>
          <w:tcPr>
            <w:tcW w:w="2439" w:type="dxa"/>
            <w:shd w:val="clear" w:color="auto" w:fill="FFF2CC"/>
          </w:tcPr>
          <w:p w14:paraId="7DB8CC3E"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tc>
        <w:tc>
          <w:tcPr>
            <w:tcW w:w="2439" w:type="dxa"/>
            <w:shd w:val="clear" w:color="auto" w:fill="FFF2CC"/>
          </w:tcPr>
          <w:p w14:paraId="35806A53"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tc>
      </w:tr>
      <w:tr w:rsidR="00732F87" w:rsidRPr="00732F87" w14:paraId="039D12A0" w14:textId="77777777" w:rsidTr="00DC33BD">
        <w:tc>
          <w:tcPr>
            <w:tcW w:w="2457" w:type="dxa"/>
          </w:tcPr>
          <w:p w14:paraId="148024D7" w14:textId="77777777" w:rsidR="0004656E" w:rsidRDefault="008B02A6" w:rsidP="00732F87">
            <w:pPr>
              <w:spacing w:after="0" w:line="240" w:lineRule="auto"/>
              <w:ind w:right="-5238"/>
              <w:jc w:val="both"/>
              <w:rPr>
                <w:rFonts w:ascii="Arial" w:eastAsia="Times New Roman" w:hAnsi="Arial" w:cs="Arial"/>
                <w:sz w:val="18"/>
                <w:szCs w:val="18"/>
                <w:lang w:val="en-US"/>
              </w:rPr>
            </w:pPr>
            <w:r>
              <w:rPr>
                <w:rFonts w:ascii="Arial" w:eastAsia="Times New Roman" w:hAnsi="Arial" w:cs="Arial"/>
                <w:sz w:val="18"/>
                <w:szCs w:val="18"/>
                <w:lang w:val="en-US"/>
              </w:rPr>
              <w:t>Carpentry – fence wire, make</w:t>
            </w:r>
          </w:p>
          <w:p w14:paraId="15F57C79" w14:textId="067E5968" w:rsidR="008B02A6" w:rsidRDefault="008B02A6" w:rsidP="00732F87">
            <w:pPr>
              <w:spacing w:after="0" w:line="240" w:lineRule="auto"/>
              <w:ind w:right="-5238"/>
              <w:jc w:val="both"/>
              <w:rPr>
                <w:rFonts w:ascii="Arial" w:eastAsia="Times New Roman" w:hAnsi="Arial" w:cs="Arial"/>
                <w:sz w:val="18"/>
                <w:szCs w:val="18"/>
                <w:lang w:val="en-US"/>
              </w:rPr>
            </w:pPr>
            <w:r>
              <w:rPr>
                <w:rFonts w:ascii="Arial" w:eastAsia="Times New Roman" w:hAnsi="Arial" w:cs="Arial"/>
                <w:sz w:val="18"/>
                <w:szCs w:val="18"/>
                <w:lang w:val="en-US"/>
              </w:rPr>
              <w:t xml:space="preserve">And fit Entrance gates, frame </w:t>
            </w:r>
          </w:p>
          <w:p w14:paraId="1779418A" w14:textId="05B4DC91" w:rsidR="008B02A6" w:rsidRPr="00732F87" w:rsidRDefault="008B02A6" w:rsidP="008B02A6">
            <w:pPr>
              <w:spacing w:after="0" w:line="240" w:lineRule="auto"/>
              <w:ind w:right="-5238"/>
              <w:jc w:val="both"/>
              <w:rPr>
                <w:rFonts w:ascii="Arial" w:eastAsia="Times New Roman" w:hAnsi="Arial" w:cs="Arial"/>
                <w:sz w:val="18"/>
                <w:szCs w:val="18"/>
                <w:lang w:val="en-US"/>
              </w:rPr>
            </w:pPr>
            <w:r>
              <w:rPr>
                <w:rFonts w:ascii="Arial" w:eastAsia="Times New Roman" w:hAnsi="Arial" w:cs="Arial"/>
                <w:sz w:val="18"/>
                <w:szCs w:val="18"/>
                <w:lang w:val="en-US"/>
              </w:rPr>
              <w:t>for Polycarb sheets.</w:t>
            </w:r>
          </w:p>
        </w:tc>
        <w:tc>
          <w:tcPr>
            <w:tcW w:w="2439" w:type="dxa"/>
            <w:shd w:val="clear" w:color="auto" w:fill="FFF2CC"/>
          </w:tcPr>
          <w:p w14:paraId="21D400DC"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p w14:paraId="5D31B476"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p w14:paraId="56E50A14"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tc>
        <w:tc>
          <w:tcPr>
            <w:tcW w:w="2439" w:type="dxa"/>
            <w:shd w:val="clear" w:color="auto" w:fill="FFF2CC"/>
          </w:tcPr>
          <w:p w14:paraId="2BC07ABB"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tc>
        <w:tc>
          <w:tcPr>
            <w:tcW w:w="2439" w:type="dxa"/>
            <w:shd w:val="clear" w:color="auto" w:fill="FFF2CC"/>
          </w:tcPr>
          <w:p w14:paraId="12312D21" w14:textId="77777777" w:rsidR="00732F87" w:rsidRPr="00732F87" w:rsidRDefault="00732F87" w:rsidP="00732F87">
            <w:pPr>
              <w:spacing w:after="0" w:line="240" w:lineRule="auto"/>
              <w:ind w:right="-5238"/>
              <w:jc w:val="both"/>
              <w:rPr>
                <w:rFonts w:ascii="Arial" w:eastAsia="Times New Roman" w:hAnsi="Arial" w:cs="Arial"/>
                <w:sz w:val="18"/>
                <w:szCs w:val="18"/>
                <w:lang w:val="en-US"/>
              </w:rPr>
            </w:pPr>
          </w:p>
        </w:tc>
      </w:tr>
      <w:tr w:rsidR="00732F87" w:rsidRPr="00732F87" w14:paraId="237ED4F7" w14:textId="77777777" w:rsidTr="00DC33BD">
        <w:tc>
          <w:tcPr>
            <w:tcW w:w="7335" w:type="dxa"/>
            <w:gridSpan w:val="3"/>
          </w:tcPr>
          <w:p w14:paraId="14E8B60C" w14:textId="77777777" w:rsidR="00732F87" w:rsidRPr="00732F87" w:rsidRDefault="00732F87" w:rsidP="00732F87">
            <w:pPr>
              <w:spacing w:after="0" w:line="240" w:lineRule="auto"/>
              <w:ind w:right="-5238"/>
              <w:rPr>
                <w:rFonts w:ascii="Arial" w:eastAsia="Times New Roman" w:hAnsi="Arial" w:cs="Arial"/>
                <w:b/>
                <w:sz w:val="18"/>
                <w:szCs w:val="18"/>
                <w:lang w:val="en-US"/>
              </w:rPr>
            </w:pPr>
            <w:r w:rsidRPr="00732F87">
              <w:rPr>
                <w:rFonts w:ascii="Arial" w:eastAsia="Times New Roman" w:hAnsi="Arial" w:cs="Arial"/>
                <w:b/>
                <w:sz w:val="18"/>
                <w:szCs w:val="18"/>
                <w:lang w:val="en-US"/>
              </w:rPr>
              <w:t>Total project price</w:t>
            </w:r>
          </w:p>
        </w:tc>
        <w:tc>
          <w:tcPr>
            <w:tcW w:w="2439" w:type="dxa"/>
            <w:shd w:val="clear" w:color="auto" w:fill="FFF2CC"/>
          </w:tcPr>
          <w:p w14:paraId="3E9CA554" w14:textId="77777777" w:rsidR="00732F87" w:rsidRPr="00732F87" w:rsidRDefault="00732F87" w:rsidP="00732F87">
            <w:pPr>
              <w:spacing w:after="0" w:line="240" w:lineRule="auto"/>
              <w:ind w:right="-5238"/>
              <w:jc w:val="both"/>
              <w:rPr>
                <w:rFonts w:ascii="Arial" w:eastAsia="Times New Roman" w:hAnsi="Arial" w:cs="Arial"/>
                <w:b/>
                <w:sz w:val="18"/>
                <w:szCs w:val="18"/>
                <w:lang w:val="en-US"/>
              </w:rPr>
            </w:pPr>
          </w:p>
          <w:p w14:paraId="1A7F5F7C" w14:textId="77777777" w:rsidR="00732F87" w:rsidRPr="00732F87" w:rsidRDefault="00732F87" w:rsidP="00732F87">
            <w:pPr>
              <w:spacing w:after="0" w:line="240" w:lineRule="auto"/>
              <w:ind w:right="-5238"/>
              <w:jc w:val="both"/>
              <w:rPr>
                <w:rFonts w:ascii="Arial" w:eastAsia="Times New Roman" w:hAnsi="Arial" w:cs="Arial"/>
                <w:b/>
                <w:sz w:val="18"/>
                <w:szCs w:val="18"/>
                <w:lang w:val="en-US"/>
              </w:rPr>
            </w:pPr>
          </w:p>
        </w:tc>
      </w:tr>
    </w:tbl>
    <w:p w14:paraId="53BCD50E" w14:textId="77777777" w:rsidR="00732F87" w:rsidRPr="00732F87" w:rsidRDefault="00732F87" w:rsidP="00732F87">
      <w:pPr>
        <w:spacing w:after="0" w:line="240" w:lineRule="auto"/>
        <w:ind w:left="440" w:right="-5238" w:hanging="440"/>
        <w:jc w:val="both"/>
        <w:rPr>
          <w:rFonts w:ascii="Arial" w:eastAsia="Times New Roman" w:hAnsi="Arial" w:cs="Arial"/>
          <w:sz w:val="18"/>
          <w:szCs w:val="18"/>
          <w:lang w:val="en-US"/>
        </w:rPr>
      </w:pPr>
    </w:p>
    <w:p w14:paraId="0E466550" w14:textId="63BCAEB7" w:rsidR="00732F87" w:rsidRPr="00732F87" w:rsidRDefault="00732F87" w:rsidP="00732F87">
      <w:pPr>
        <w:spacing w:after="0" w:line="240" w:lineRule="auto"/>
        <w:ind w:left="440" w:right="-5238" w:hanging="440"/>
        <w:rPr>
          <w:rFonts w:ascii="Arial" w:eastAsia="Times New Roman" w:hAnsi="Arial" w:cs="Arial"/>
          <w:sz w:val="18"/>
          <w:szCs w:val="18"/>
          <w:lang w:val="en-US"/>
        </w:rPr>
      </w:pPr>
      <w:r w:rsidRPr="00732F87">
        <w:rPr>
          <w:rFonts w:ascii="Arial" w:eastAsia="Times New Roman" w:hAnsi="Arial" w:cs="Arial"/>
          <w:sz w:val="18"/>
          <w:szCs w:val="18"/>
          <w:lang w:val="en-US"/>
        </w:rPr>
        <w:t xml:space="preserve">Note that you will receive your </w:t>
      </w:r>
      <w:r w:rsidR="009F47D4">
        <w:rPr>
          <w:rFonts w:ascii="Arial" w:eastAsia="Times New Roman" w:hAnsi="Arial" w:cs="Arial"/>
          <w:sz w:val="18"/>
          <w:szCs w:val="18"/>
          <w:lang w:val="en-US"/>
        </w:rPr>
        <w:t xml:space="preserve">4 </w:t>
      </w:r>
      <w:r w:rsidRPr="00732F87">
        <w:rPr>
          <w:rFonts w:ascii="Arial" w:eastAsia="Times New Roman" w:hAnsi="Arial" w:cs="Arial"/>
          <w:sz w:val="18"/>
          <w:szCs w:val="18"/>
          <w:lang w:val="en-US"/>
        </w:rPr>
        <w:t>contract payments in line with the above schedule. You should estimate your expected costs of labour</w:t>
      </w:r>
    </w:p>
    <w:p w14:paraId="3DA95EC4" w14:textId="77777777" w:rsidR="00732F87" w:rsidRPr="00732F87" w:rsidRDefault="00732F87" w:rsidP="00732F87">
      <w:pPr>
        <w:spacing w:after="0" w:line="240" w:lineRule="auto"/>
        <w:ind w:left="440" w:right="-5238" w:hanging="440"/>
        <w:rPr>
          <w:rFonts w:ascii="Arial" w:eastAsia="Times New Roman" w:hAnsi="Arial" w:cs="Arial"/>
          <w:sz w:val="18"/>
          <w:szCs w:val="18"/>
          <w:lang w:val="en-US"/>
        </w:rPr>
      </w:pPr>
      <w:r w:rsidRPr="00732F87">
        <w:rPr>
          <w:rFonts w:ascii="Arial" w:eastAsia="Times New Roman" w:hAnsi="Arial" w:cs="Arial"/>
          <w:sz w:val="18"/>
          <w:szCs w:val="18"/>
          <w:lang w:val="en-US"/>
        </w:rPr>
        <w:t xml:space="preserve">and plant hire/operation accurately for each stage of the work and ensure that you will have sufficient funds to cover any problems </w:t>
      </w:r>
    </w:p>
    <w:p w14:paraId="25A56197" w14:textId="670C67D6" w:rsidR="009F47D4" w:rsidRPr="00732F87" w:rsidRDefault="00732F87" w:rsidP="009F47D4">
      <w:pPr>
        <w:spacing w:after="0" w:line="240" w:lineRule="auto"/>
        <w:ind w:left="440" w:right="-5238" w:hanging="440"/>
        <w:rPr>
          <w:rFonts w:ascii="Arial" w:eastAsia="Times New Roman" w:hAnsi="Arial" w:cs="Arial"/>
          <w:sz w:val="18"/>
          <w:szCs w:val="18"/>
          <w:lang w:val="en-US"/>
        </w:rPr>
      </w:pPr>
      <w:r w:rsidRPr="00732F87">
        <w:rPr>
          <w:rFonts w:ascii="Arial" w:eastAsia="Times New Roman" w:hAnsi="Arial" w:cs="Arial"/>
          <w:sz w:val="18"/>
          <w:szCs w:val="18"/>
          <w:lang w:val="en-US"/>
        </w:rPr>
        <w:t xml:space="preserve">caused by bad weather or other circumstances beyond your control. </w:t>
      </w:r>
      <w:r w:rsidR="009F47D4">
        <w:rPr>
          <w:rFonts w:ascii="Arial" w:eastAsia="Times New Roman" w:hAnsi="Arial" w:cs="Arial"/>
          <w:sz w:val="18"/>
          <w:szCs w:val="18"/>
          <w:lang w:val="en-US"/>
        </w:rPr>
        <w:t>Include your profit margin in the estimate.</w:t>
      </w:r>
    </w:p>
    <w:p w14:paraId="549DB645" w14:textId="38813EEF" w:rsidR="00732F87" w:rsidRPr="00732F87" w:rsidRDefault="00732F87" w:rsidP="00732F87">
      <w:pPr>
        <w:spacing w:after="0" w:line="240" w:lineRule="auto"/>
        <w:ind w:left="440" w:right="-5238" w:hanging="440"/>
        <w:rPr>
          <w:rFonts w:ascii="Calibri" w:eastAsia="Times New Roman" w:hAnsi="Calibri" w:cs="Calibri"/>
          <w:b/>
          <w:lang w:val="en-US"/>
        </w:rPr>
      </w:pPr>
      <w:r w:rsidRPr="00732F87">
        <w:rPr>
          <w:rFonts w:ascii="Arial" w:eastAsia="Times New Roman" w:hAnsi="Arial" w:cs="Arial"/>
          <w:sz w:val="18"/>
          <w:szCs w:val="18"/>
          <w:lang w:val="en-US"/>
        </w:rPr>
        <w:br w:type="page"/>
      </w:r>
      <w:r w:rsidRPr="00732F87">
        <w:rPr>
          <w:rFonts w:ascii="Calibri" w:eastAsia="Times New Roman" w:hAnsi="Calibri" w:cs="Calibri"/>
          <w:b/>
          <w:lang w:val="en-US"/>
        </w:rPr>
        <w:lastRenderedPageBreak/>
        <w:t>Attachment 2: Conditions of Contract</w:t>
      </w:r>
    </w:p>
    <w:p w14:paraId="41665BCB" w14:textId="77777777" w:rsidR="00732F87" w:rsidRPr="00732F87" w:rsidRDefault="00732F87" w:rsidP="00732F87">
      <w:pPr>
        <w:spacing w:after="0" w:line="240" w:lineRule="auto"/>
        <w:ind w:left="440" w:right="-5238" w:hanging="440"/>
        <w:jc w:val="both"/>
        <w:rPr>
          <w:rFonts w:ascii="Calibri" w:eastAsia="Times New Roman" w:hAnsi="Calibri" w:cs="Calibri"/>
          <w:b/>
          <w:lang w:val="en-US"/>
        </w:rPr>
      </w:pPr>
    </w:p>
    <w:p w14:paraId="0EDC55B6" w14:textId="77777777" w:rsidR="00732F87" w:rsidRPr="00732F87" w:rsidRDefault="00732F87" w:rsidP="00732F87">
      <w:pPr>
        <w:autoSpaceDE w:val="0"/>
        <w:autoSpaceDN w:val="0"/>
        <w:adjustRightInd w:val="0"/>
        <w:spacing w:after="0" w:line="240" w:lineRule="auto"/>
        <w:rPr>
          <w:rFonts w:ascii="Calibri" w:eastAsia="Times New Roman" w:hAnsi="Calibri" w:cs="Calibri"/>
          <w:b/>
          <w:bCs/>
          <w:lang w:eastAsia="en-GB"/>
        </w:rPr>
      </w:pPr>
      <w:r w:rsidRPr="00732F87">
        <w:rPr>
          <w:rFonts w:ascii="Calibri" w:eastAsia="Times New Roman" w:hAnsi="Calibri" w:cs="Calibri"/>
          <w:b/>
          <w:bCs/>
          <w:lang w:eastAsia="en-GB"/>
        </w:rPr>
        <w:t>1. Labour, plant and equipment</w:t>
      </w:r>
    </w:p>
    <w:p w14:paraId="35D0EE3A" w14:textId="77777777" w:rsidR="00732F87" w:rsidRPr="00732F87" w:rsidRDefault="00732F87" w:rsidP="00732F87">
      <w:pPr>
        <w:autoSpaceDE w:val="0"/>
        <w:autoSpaceDN w:val="0"/>
        <w:adjustRightInd w:val="0"/>
        <w:spacing w:after="0" w:line="240" w:lineRule="auto"/>
        <w:rPr>
          <w:rFonts w:ascii="Calibri" w:eastAsia="Times New Roman" w:hAnsi="Calibri" w:cs="Calibri"/>
          <w:lang w:eastAsia="en-GB"/>
        </w:rPr>
      </w:pPr>
      <w:r w:rsidRPr="00732F87">
        <w:rPr>
          <w:rFonts w:ascii="Calibri" w:eastAsia="Times New Roman" w:hAnsi="Calibri" w:cs="Calibri"/>
          <w:lang w:eastAsia="en-GB"/>
        </w:rPr>
        <w:t>Unless otherwise specified, you (the “Contractor”) will provide and pay for all labour, tools and equipment necessary for the execution of the work. Workmanship will be of the quality specified, or if not specified, suitable for the purpose intended. You will not employ any unfit person or anyone not skilled in the work assigned</w:t>
      </w:r>
    </w:p>
    <w:p w14:paraId="2B4FE902" w14:textId="77777777" w:rsidR="00732F87" w:rsidRPr="00732F87" w:rsidRDefault="00732F87" w:rsidP="00732F87">
      <w:pPr>
        <w:autoSpaceDE w:val="0"/>
        <w:autoSpaceDN w:val="0"/>
        <w:adjustRightInd w:val="0"/>
        <w:spacing w:after="0" w:line="240" w:lineRule="auto"/>
        <w:rPr>
          <w:rFonts w:ascii="Calibri" w:eastAsia="Times New Roman" w:hAnsi="Calibri" w:cs="Calibri"/>
          <w:lang w:eastAsia="en-GB"/>
        </w:rPr>
      </w:pPr>
      <w:r w:rsidRPr="00732F87">
        <w:rPr>
          <w:rFonts w:ascii="Calibri" w:eastAsia="Times New Roman" w:hAnsi="Calibri" w:cs="Calibri"/>
          <w:lang w:eastAsia="en-GB"/>
        </w:rPr>
        <w:t>to him/her.</w:t>
      </w:r>
    </w:p>
    <w:p w14:paraId="33AAC593" w14:textId="77777777" w:rsidR="00732F87" w:rsidRPr="00732F87" w:rsidRDefault="00732F87" w:rsidP="00732F87">
      <w:pPr>
        <w:autoSpaceDE w:val="0"/>
        <w:autoSpaceDN w:val="0"/>
        <w:adjustRightInd w:val="0"/>
        <w:spacing w:after="0" w:line="240" w:lineRule="auto"/>
        <w:rPr>
          <w:rFonts w:ascii="Calibri" w:eastAsia="Times New Roman" w:hAnsi="Calibri" w:cs="Calibri"/>
          <w:b/>
          <w:bCs/>
          <w:lang w:eastAsia="en-GB"/>
        </w:rPr>
      </w:pPr>
      <w:r w:rsidRPr="00732F87">
        <w:rPr>
          <w:rFonts w:ascii="Calibri" w:eastAsia="Times New Roman" w:hAnsi="Calibri" w:cs="Calibri"/>
          <w:b/>
          <w:bCs/>
          <w:lang w:eastAsia="en-GB"/>
        </w:rPr>
        <w:t>2. Assignment</w:t>
      </w:r>
    </w:p>
    <w:p w14:paraId="396A55B2" w14:textId="77777777" w:rsidR="00732F87" w:rsidRPr="00732F87" w:rsidRDefault="00732F87" w:rsidP="00732F87">
      <w:pPr>
        <w:autoSpaceDE w:val="0"/>
        <w:autoSpaceDN w:val="0"/>
        <w:adjustRightInd w:val="0"/>
        <w:spacing w:after="0" w:line="240" w:lineRule="auto"/>
        <w:rPr>
          <w:rFonts w:ascii="Calibri" w:eastAsia="Times New Roman" w:hAnsi="Calibri" w:cs="Calibri"/>
          <w:lang w:eastAsia="en-GB"/>
        </w:rPr>
      </w:pPr>
      <w:r w:rsidRPr="00732F87">
        <w:rPr>
          <w:rFonts w:ascii="Calibri" w:eastAsia="Times New Roman" w:hAnsi="Calibri" w:cs="Calibri"/>
          <w:lang w:eastAsia="en-GB"/>
        </w:rPr>
        <w:t xml:space="preserve">You will not assign this contract, in whole or part, nor sublet this </w:t>
      </w:r>
      <w:proofErr w:type="gramStart"/>
      <w:r w:rsidRPr="00732F87">
        <w:rPr>
          <w:rFonts w:ascii="Calibri" w:eastAsia="Times New Roman" w:hAnsi="Calibri" w:cs="Calibri"/>
          <w:lang w:eastAsia="en-GB"/>
        </w:rPr>
        <w:t>contract as a whole, without</w:t>
      </w:r>
      <w:proofErr w:type="gramEnd"/>
      <w:r w:rsidRPr="00732F87">
        <w:rPr>
          <w:rFonts w:ascii="Calibri" w:eastAsia="Times New Roman" w:hAnsi="Calibri" w:cs="Calibri"/>
          <w:lang w:eastAsia="en-GB"/>
        </w:rPr>
        <w:t xml:space="preserve"> our written consent, which consent will be at our sole discretion.</w:t>
      </w:r>
    </w:p>
    <w:p w14:paraId="3F665778" w14:textId="77777777" w:rsidR="00732F87" w:rsidRPr="00732F87" w:rsidRDefault="00732F87" w:rsidP="00732F87">
      <w:pPr>
        <w:autoSpaceDE w:val="0"/>
        <w:autoSpaceDN w:val="0"/>
        <w:adjustRightInd w:val="0"/>
        <w:spacing w:after="0" w:line="240" w:lineRule="auto"/>
        <w:rPr>
          <w:rFonts w:ascii="Calibri" w:eastAsia="Times New Roman" w:hAnsi="Calibri" w:cs="Calibri"/>
          <w:b/>
          <w:bCs/>
          <w:lang w:eastAsia="en-GB"/>
        </w:rPr>
      </w:pPr>
      <w:r w:rsidRPr="00732F87">
        <w:rPr>
          <w:rFonts w:ascii="Calibri" w:eastAsia="Times New Roman" w:hAnsi="Calibri" w:cs="Calibri"/>
          <w:b/>
          <w:bCs/>
          <w:lang w:eastAsia="en-GB"/>
        </w:rPr>
        <w:t>3. Termination</w:t>
      </w:r>
    </w:p>
    <w:p w14:paraId="54366D36" w14:textId="77777777" w:rsidR="00732F87" w:rsidRPr="00732F87" w:rsidRDefault="00732F87" w:rsidP="00732F87">
      <w:pPr>
        <w:autoSpaceDE w:val="0"/>
        <w:autoSpaceDN w:val="0"/>
        <w:adjustRightInd w:val="0"/>
        <w:spacing w:after="0" w:line="240" w:lineRule="auto"/>
        <w:rPr>
          <w:rFonts w:ascii="Calibri" w:eastAsia="Times New Roman" w:hAnsi="Calibri" w:cs="Calibri"/>
          <w:lang w:eastAsia="en-GB"/>
        </w:rPr>
      </w:pPr>
      <w:r w:rsidRPr="00732F87">
        <w:rPr>
          <w:rFonts w:ascii="Calibri" w:eastAsia="Times New Roman" w:hAnsi="Calibri" w:cs="Calibri"/>
          <w:lang w:eastAsia="en-GB"/>
        </w:rPr>
        <w:t>We may, by giving a written notice of termination to you, terminate this contract at any time.</w:t>
      </w:r>
    </w:p>
    <w:p w14:paraId="4708898F" w14:textId="77777777" w:rsidR="00732F87" w:rsidRPr="00732F87" w:rsidRDefault="00732F87" w:rsidP="00732F87">
      <w:pPr>
        <w:autoSpaceDE w:val="0"/>
        <w:autoSpaceDN w:val="0"/>
        <w:adjustRightInd w:val="0"/>
        <w:spacing w:after="0" w:line="240" w:lineRule="auto"/>
        <w:rPr>
          <w:rFonts w:ascii="Calibri" w:eastAsia="Times New Roman" w:hAnsi="Calibri" w:cs="Calibri"/>
          <w:b/>
          <w:bCs/>
          <w:lang w:eastAsia="en-GB"/>
        </w:rPr>
      </w:pPr>
      <w:r w:rsidRPr="00732F87">
        <w:rPr>
          <w:rFonts w:ascii="Calibri" w:eastAsia="Times New Roman" w:hAnsi="Calibri" w:cs="Calibri"/>
          <w:b/>
          <w:bCs/>
          <w:lang w:eastAsia="en-GB"/>
        </w:rPr>
        <w:t>4. Subcontracts</w:t>
      </w:r>
    </w:p>
    <w:p w14:paraId="2D91FDBB" w14:textId="77777777" w:rsidR="00732F87" w:rsidRPr="00732F87" w:rsidRDefault="00732F87" w:rsidP="00732F87">
      <w:pPr>
        <w:autoSpaceDE w:val="0"/>
        <w:autoSpaceDN w:val="0"/>
        <w:adjustRightInd w:val="0"/>
        <w:spacing w:after="0" w:line="240" w:lineRule="auto"/>
        <w:rPr>
          <w:rFonts w:ascii="Calibri" w:eastAsia="Times New Roman" w:hAnsi="Calibri" w:cs="Calibri"/>
          <w:lang w:val="en-US"/>
        </w:rPr>
      </w:pPr>
      <w:r w:rsidRPr="00732F87">
        <w:rPr>
          <w:rFonts w:ascii="Calibri" w:eastAsia="Times New Roman" w:hAnsi="Calibri" w:cs="Calibri"/>
          <w:lang w:eastAsia="en-GB"/>
        </w:rPr>
        <w:t>No contractual relationship will be created between any subcontractor and us. You agree to bind every subcontractor to the terms of this contract, as far as applicable to work of the subcontract.</w:t>
      </w:r>
    </w:p>
    <w:p w14:paraId="54BFAD0C" w14:textId="77777777" w:rsidR="00732F87" w:rsidRPr="00732F87" w:rsidRDefault="00732F87" w:rsidP="00732F87">
      <w:pPr>
        <w:autoSpaceDE w:val="0"/>
        <w:autoSpaceDN w:val="0"/>
        <w:adjustRightInd w:val="0"/>
        <w:spacing w:after="0" w:line="240" w:lineRule="auto"/>
        <w:rPr>
          <w:rFonts w:ascii="Calibri" w:eastAsia="Times New Roman" w:hAnsi="Calibri" w:cs="Calibri"/>
          <w:b/>
          <w:bCs/>
          <w:lang w:eastAsia="en-GB"/>
        </w:rPr>
      </w:pPr>
      <w:r w:rsidRPr="00732F87">
        <w:rPr>
          <w:rFonts w:ascii="Calibri" w:eastAsia="Times New Roman" w:hAnsi="Calibri" w:cs="Calibri"/>
          <w:b/>
          <w:bCs/>
          <w:lang w:eastAsia="en-GB"/>
        </w:rPr>
        <w:t xml:space="preserve">5. Tax </w:t>
      </w:r>
    </w:p>
    <w:p w14:paraId="585E9573" w14:textId="77777777" w:rsidR="00732F87" w:rsidRPr="00732F87" w:rsidRDefault="00732F87" w:rsidP="00732F87">
      <w:pPr>
        <w:autoSpaceDE w:val="0"/>
        <w:autoSpaceDN w:val="0"/>
        <w:adjustRightInd w:val="0"/>
        <w:spacing w:after="0" w:line="240" w:lineRule="auto"/>
        <w:rPr>
          <w:rFonts w:ascii="Calibri" w:eastAsia="Times New Roman" w:hAnsi="Calibri" w:cs="Calibri"/>
          <w:lang w:eastAsia="en-GB"/>
        </w:rPr>
      </w:pPr>
      <w:r w:rsidRPr="00732F87">
        <w:rPr>
          <w:rFonts w:ascii="Calibri" w:eastAsia="Times New Roman" w:hAnsi="Calibri" w:cs="Calibri"/>
          <w:lang w:eastAsia="en-GB"/>
        </w:rPr>
        <w:t>You, the contractor, are responsible for payment of any taxes due to the Government, TPF contributions for your workers and any other charges. We, the client, will not deduct or withhold any amount from your payments to meet tax liabilities.</w:t>
      </w:r>
    </w:p>
    <w:p w14:paraId="3F9852CA" w14:textId="77777777" w:rsidR="00732F87" w:rsidRPr="00732F87" w:rsidRDefault="00732F87" w:rsidP="00732F87">
      <w:pPr>
        <w:autoSpaceDE w:val="0"/>
        <w:autoSpaceDN w:val="0"/>
        <w:adjustRightInd w:val="0"/>
        <w:spacing w:after="0" w:line="240" w:lineRule="auto"/>
        <w:rPr>
          <w:rFonts w:ascii="Calibri" w:eastAsia="Times New Roman" w:hAnsi="Calibri" w:cs="Calibri"/>
          <w:b/>
          <w:bCs/>
          <w:lang w:eastAsia="en-GB"/>
        </w:rPr>
      </w:pPr>
      <w:r w:rsidRPr="00732F87">
        <w:rPr>
          <w:rFonts w:ascii="Calibri" w:eastAsia="Times New Roman" w:hAnsi="Calibri" w:cs="Calibri"/>
          <w:b/>
          <w:bCs/>
          <w:lang w:eastAsia="en-GB"/>
        </w:rPr>
        <w:t>6. Protection of Work and Property</w:t>
      </w:r>
    </w:p>
    <w:p w14:paraId="51ACEC71" w14:textId="77777777" w:rsidR="00732F87" w:rsidRPr="00732F87" w:rsidRDefault="00732F87" w:rsidP="00732F87">
      <w:pPr>
        <w:autoSpaceDE w:val="0"/>
        <w:autoSpaceDN w:val="0"/>
        <w:adjustRightInd w:val="0"/>
        <w:spacing w:after="0" w:line="240" w:lineRule="auto"/>
        <w:rPr>
          <w:rFonts w:ascii="Calibri" w:eastAsia="Times New Roman" w:hAnsi="Calibri" w:cs="Calibri"/>
          <w:lang w:eastAsia="en-GB"/>
        </w:rPr>
      </w:pPr>
      <w:r w:rsidRPr="00732F87">
        <w:rPr>
          <w:rFonts w:ascii="Calibri" w:eastAsia="Times New Roman" w:hAnsi="Calibri" w:cs="Calibri"/>
          <w:lang w:eastAsia="en-GB"/>
        </w:rPr>
        <w:t xml:space="preserve">You will take all reasonable precautions necessary to protect the work and our property from damage during performance of this </w:t>
      </w:r>
      <w:proofErr w:type="gramStart"/>
      <w:r w:rsidRPr="00732F87">
        <w:rPr>
          <w:rFonts w:ascii="Calibri" w:eastAsia="Times New Roman" w:hAnsi="Calibri" w:cs="Calibri"/>
          <w:lang w:eastAsia="en-GB"/>
        </w:rPr>
        <w:t>contract</w:t>
      </w:r>
      <w:proofErr w:type="gramEnd"/>
      <w:r w:rsidRPr="00732F87">
        <w:rPr>
          <w:rFonts w:ascii="Calibri" w:eastAsia="Times New Roman" w:hAnsi="Calibri" w:cs="Calibri"/>
          <w:lang w:eastAsia="en-GB"/>
        </w:rPr>
        <w:t xml:space="preserve"> and you will make good any damage caused by you or any of your subcontractors.</w:t>
      </w:r>
    </w:p>
    <w:p w14:paraId="71F79BD1" w14:textId="77777777" w:rsidR="00732F87" w:rsidRPr="00732F87" w:rsidRDefault="00732F87" w:rsidP="00732F87">
      <w:pPr>
        <w:autoSpaceDE w:val="0"/>
        <w:autoSpaceDN w:val="0"/>
        <w:adjustRightInd w:val="0"/>
        <w:spacing w:after="0" w:line="240" w:lineRule="auto"/>
        <w:rPr>
          <w:rFonts w:ascii="Calibri" w:eastAsia="Times New Roman" w:hAnsi="Calibri" w:cs="Calibri"/>
          <w:b/>
          <w:bCs/>
          <w:lang w:eastAsia="en-GB"/>
        </w:rPr>
      </w:pPr>
      <w:r w:rsidRPr="00732F87">
        <w:rPr>
          <w:rFonts w:ascii="Calibri" w:eastAsia="Times New Roman" w:hAnsi="Calibri" w:cs="Calibri"/>
          <w:b/>
          <w:bCs/>
          <w:lang w:eastAsia="en-GB"/>
        </w:rPr>
        <w:t>7. Hold Harmless Agreement</w:t>
      </w:r>
    </w:p>
    <w:p w14:paraId="432188ED" w14:textId="77777777" w:rsidR="00732F87" w:rsidRPr="00732F87" w:rsidRDefault="00732F87" w:rsidP="00732F87">
      <w:pPr>
        <w:autoSpaceDE w:val="0"/>
        <w:autoSpaceDN w:val="0"/>
        <w:adjustRightInd w:val="0"/>
        <w:spacing w:after="0" w:line="240" w:lineRule="auto"/>
        <w:rPr>
          <w:rFonts w:ascii="Calibri" w:eastAsia="Times New Roman" w:hAnsi="Calibri" w:cs="Calibri"/>
          <w:lang w:eastAsia="en-GB"/>
        </w:rPr>
      </w:pPr>
      <w:r w:rsidRPr="00732F87">
        <w:rPr>
          <w:rFonts w:ascii="Calibri" w:eastAsia="Times New Roman" w:hAnsi="Calibri" w:cs="Calibri"/>
          <w:lang w:eastAsia="en-GB"/>
        </w:rPr>
        <w:t xml:space="preserve">You will indemnify and hold us harmless from </w:t>
      </w:r>
      <w:proofErr w:type="gramStart"/>
      <w:r w:rsidRPr="00732F87">
        <w:rPr>
          <w:rFonts w:ascii="Calibri" w:eastAsia="Times New Roman" w:hAnsi="Calibri" w:cs="Calibri"/>
          <w:lang w:eastAsia="en-GB"/>
        </w:rPr>
        <w:t>any and all</w:t>
      </w:r>
      <w:proofErr w:type="gramEnd"/>
      <w:r w:rsidRPr="00732F87">
        <w:rPr>
          <w:rFonts w:ascii="Calibri" w:eastAsia="Times New Roman" w:hAnsi="Calibri" w:cs="Calibri"/>
          <w:lang w:eastAsia="en-GB"/>
        </w:rPr>
        <w:t xml:space="preserve"> </w:t>
      </w:r>
      <w:proofErr w:type="gramStart"/>
      <w:r w:rsidRPr="00732F87">
        <w:rPr>
          <w:rFonts w:ascii="Calibri" w:eastAsia="Times New Roman" w:hAnsi="Calibri" w:cs="Calibri"/>
          <w:lang w:eastAsia="en-GB"/>
        </w:rPr>
        <w:t>third party</w:t>
      </w:r>
      <w:proofErr w:type="gramEnd"/>
      <w:r w:rsidRPr="00732F87">
        <w:rPr>
          <w:rFonts w:ascii="Calibri" w:eastAsia="Times New Roman" w:hAnsi="Calibri" w:cs="Calibri"/>
          <w:lang w:eastAsia="en-GB"/>
        </w:rPr>
        <w:t xml:space="preserve"> claims, demands, actions or costs (including legal costs on a solicitor-client basis) for which you are legally responsible, including those arising out of negligence or willful acts by you or your employees or agents. This </w:t>
      </w:r>
      <w:proofErr w:type="gramStart"/>
      <w:r w:rsidRPr="00732F87">
        <w:rPr>
          <w:rFonts w:ascii="Calibri" w:eastAsia="Times New Roman" w:hAnsi="Calibri" w:cs="Calibri"/>
          <w:lang w:eastAsia="en-GB"/>
        </w:rPr>
        <w:t>hold</w:t>
      </w:r>
      <w:proofErr w:type="gramEnd"/>
      <w:r w:rsidRPr="00732F87">
        <w:rPr>
          <w:rFonts w:ascii="Calibri" w:eastAsia="Times New Roman" w:hAnsi="Calibri" w:cs="Calibri"/>
          <w:lang w:eastAsia="en-GB"/>
        </w:rPr>
        <w:t xml:space="preserve"> harmless provision will survive the contract.</w:t>
      </w:r>
    </w:p>
    <w:p w14:paraId="788ECA6E" w14:textId="77777777" w:rsidR="00732F87" w:rsidRPr="00732F87" w:rsidRDefault="00732F87" w:rsidP="00732F87">
      <w:pPr>
        <w:autoSpaceDE w:val="0"/>
        <w:autoSpaceDN w:val="0"/>
        <w:adjustRightInd w:val="0"/>
        <w:spacing w:after="0" w:line="240" w:lineRule="auto"/>
        <w:rPr>
          <w:rFonts w:ascii="Calibri" w:eastAsia="Times New Roman" w:hAnsi="Calibri" w:cs="Calibri"/>
          <w:b/>
          <w:bCs/>
          <w:lang w:eastAsia="en-GB"/>
        </w:rPr>
      </w:pPr>
      <w:r w:rsidRPr="00732F87">
        <w:rPr>
          <w:rFonts w:ascii="Calibri" w:eastAsia="Times New Roman" w:hAnsi="Calibri" w:cs="Calibri"/>
          <w:b/>
          <w:bCs/>
          <w:lang w:eastAsia="en-GB"/>
        </w:rPr>
        <w:t>8. Insurance</w:t>
      </w:r>
    </w:p>
    <w:p w14:paraId="18F8D21A" w14:textId="77777777" w:rsidR="00732F87" w:rsidRPr="00732F87" w:rsidRDefault="00732F87" w:rsidP="00732F87">
      <w:pPr>
        <w:autoSpaceDE w:val="0"/>
        <w:autoSpaceDN w:val="0"/>
        <w:adjustRightInd w:val="0"/>
        <w:spacing w:after="0" w:line="240" w:lineRule="auto"/>
        <w:rPr>
          <w:rFonts w:ascii="Calibri" w:eastAsia="Times New Roman" w:hAnsi="Calibri" w:cs="Calibri"/>
          <w:lang w:eastAsia="en-GB"/>
        </w:rPr>
      </w:pPr>
      <w:r w:rsidRPr="00732F87">
        <w:rPr>
          <w:rFonts w:ascii="Calibri" w:eastAsia="Times New Roman" w:hAnsi="Calibri" w:cs="Calibri"/>
          <w:lang w:eastAsia="en-GB"/>
        </w:rPr>
        <w:t>We will not provide any insurance for you, your employees, your equipment or covering any liabilities that you may incur. This is your responsibility.</w:t>
      </w:r>
    </w:p>
    <w:p w14:paraId="1CA0F7E7" w14:textId="77777777" w:rsidR="00732F87" w:rsidRPr="00732F87" w:rsidRDefault="00732F87" w:rsidP="00732F87">
      <w:pPr>
        <w:autoSpaceDE w:val="0"/>
        <w:autoSpaceDN w:val="0"/>
        <w:adjustRightInd w:val="0"/>
        <w:spacing w:after="0" w:line="240" w:lineRule="auto"/>
        <w:rPr>
          <w:rFonts w:ascii="Calibri" w:eastAsia="Times New Roman" w:hAnsi="Calibri" w:cs="Calibri"/>
          <w:b/>
          <w:bCs/>
          <w:lang w:eastAsia="en-GB"/>
        </w:rPr>
      </w:pPr>
      <w:r w:rsidRPr="00732F87">
        <w:rPr>
          <w:rFonts w:ascii="Calibri" w:eastAsia="Times New Roman" w:hAnsi="Calibri" w:cs="Calibri"/>
          <w:b/>
          <w:bCs/>
          <w:lang w:eastAsia="en-GB"/>
        </w:rPr>
        <w:t>9. Regulatory Requirements</w:t>
      </w:r>
    </w:p>
    <w:p w14:paraId="66532531" w14:textId="77777777" w:rsidR="00732F87" w:rsidRPr="00732F87" w:rsidRDefault="00732F87" w:rsidP="00732F87">
      <w:pPr>
        <w:autoSpaceDE w:val="0"/>
        <w:autoSpaceDN w:val="0"/>
        <w:adjustRightInd w:val="0"/>
        <w:spacing w:after="0" w:line="240" w:lineRule="auto"/>
        <w:rPr>
          <w:rFonts w:ascii="Calibri" w:eastAsia="Times New Roman" w:hAnsi="Calibri" w:cs="Calibri"/>
          <w:lang w:eastAsia="en-GB"/>
        </w:rPr>
      </w:pPr>
      <w:r w:rsidRPr="00732F87">
        <w:rPr>
          <w:rFonts w:ascii="Calibri" w:eastAsia="Times New Roman" w:hAnsi="Calibri" w:cs="Calibri"/>
          <w:lang w:eastAsia="en-GB"/>
        </w:rPr>
        <w:t>.1 You will comply with all laws, ordinances, rules, regulations, orders, codes and other legally enforceable requirements applicable to the performance of this contract.</w:t>
      </w:r>
    </w:p>
    <w:p w14:paraId="1EC6C58F" w14:textId="77777777" w:rsidR="00732F87" w:rsidRPr="00732F87" w:rsidRDefault="00732F87" w:rsidP="00732F87">
      <w:pPr>
        <w:autoSpaceDE w:val="0"/>
        <w:autoSpaceDN w:val="0"/>
        <w:adjustRightInd w:val="0"/>
        <w:spacing w:after="0" w:line="240" w:lineRule="auto"/>
        <w:rPr>
          <w:rFonts w:ascii="Calibri" w:eastAsia="Times New Roman" w:hAnsi="Calibri" w:cs="Calibri"/>
          <w:lang w:eastAsia="en-GB"/>
        </w:rPr>
      </w:pPr>
      <w:r w:rsidRPr="00732F87">
        <w:rPr>
          <w:rFonts w:ascii="Calibri" w:eastAsia="Times New Roman" w:hAnsi="Calibri" w:cs="Calibri"/>
          <w:lang w:eastAsia="en-GB"/>
        </w:rPr>
        <w:t>.2 You will apply and pay for any necessary permits or licenses required for the execution of the work.</w:t>
      </w:r>
    </w:p>
    <w:p w14:paraId="4A95C2FC" w14:textId="77777777" w:rsidR="00732F87" w:rsidRPr="00732F87" w:rsidRDefault="00732F87" w:rsidP="00732F87">
      <w:pPr>
        <w:autoSpaceDE w:val="0"/>
        <w:autoSpaceDN w:val="0"/>
        <w:adjustRightInd w:val="0"/>
        <w:spacing w:after="0" w:line="240" w:lineRule="auto"/>
        <w:rPr>
          <w:rFonts w:ascii="Calibri" w:eastAsia="Times New Roman" w:hAnsi="Calibri" w:cs="Calibri"/>
          <w:lang w:eastAsia="en-GB"/>
        </w:rPr>
      </w:pPr>
      <w:r w:rsidRPr="00732F87">
        <w:rPr>
          <w:rFonts w:ascii="Calibri" w:eastAsia="Times New Roman" w:hAnsi="Calibri" w:cs="Calibri"/>
          <w:lang w:eastAsia="en-GB"/>
        </w:rPr>
        <w:t>.3 You will comply with best practice for Occupational Health and Safety, and any applicable laws and regulations on health and safety.</w:t>
      </w:r>
    </w:p>
    <w:p w14:paraId="6E6614B0" w14:textId="77777777" w:rsidR="00732F87" w:rsidRPr="00732F87" w:rsidRDefault="00732F87" w:rsidP="00732F87">
      <w:pPr>
        <w:autoSpaceDE w:val="0"/>
        <w:autoSpaceDN w:val="0"/>
        <w:adjustRightInd w:val="0"/>
        <w:spacing w:after="0" w:line="240" w:lineRule="auto"/>
        <w:rPr>
          <w:rFonts w:ascii="Calibri" w:eastAsia="Times New Roman" w:hAnsi="Calibri" w:cs="Calibri"/>
          <w:b/>
          <w:bCs/>
          <w:lang w:eastAsia="en-GB"/>
        </w:rPr>
      </w:pPr>
      <w:r w:rsidRPr="00732F87">
        <w:rPr>
          <w:rFonts w:ascii="Calibri" w:eastAsia="Times New Roman" w:hAnsi="Calibri" w:cs="Calibri"/>
          <w:b/>
          <w:bCs/>
          <w:lang w:eastAsia="en-GB"/>
        </w:rPr>
        <w:t>10. Cleaning</w:t>
      </w:r>
    </w:p>
    <w:p w14:paraId="5D34874A" w14:textId="77777777" w:rsidR="00732F87" w:rsidRPr="00732F87" w:rsidRDefault="00732F87" w:rsidP="00732F87">
      <w:pPr>
        <w:autoSpaceDE w:val="0"/>
        <w:autoSpaceDN w:val="0"/>
        <w:adjustRightInd w:val="0"/>
        <w:spacing w:after="0" w:line="240" w:lineRule="auto"/>
        <w:rPr>
          <w:rFonts w:ascii="Calibri" w:eastAsia="Times New Roman" w:hAnsi="Calibri" w:cs="Calibri"/>
          <w:lang w:eastAsia="en-GB"/>
        </w:rPr>
      </w:pPr>
      <w:r w:rsidRPr="00732F87">
        <w:rPr>
          <w:rFonts w:ascii="Calibri" w:eastAsia="Times New Roman" w:hAnsi="Calibri" w:cs="Calibri"/>
          <w:lang w:eastAsia="en-GB"/>
        </w:rPr>
        <w:t>You will keep the work site free from accumulations of waste material and will leave the premises "broom clean" or its equivalent at the end of the contract.</w:t>
      </w:r>
    </w:p>
    <w:p w14:paraId="43371CB1" w14:textId="77777777" w:rsidR="00732F87" w:rsidRPr="00732F87" w:rsidRDefault="00732F87" w:rsidP="00732F87">
      <w:pPr>
        <w:autoSpaceDE w:val="0"/>
        <w:autoSpaceDN w:val="0"/>
        <w:adjustRightInd w:val="0"/>
        <w:spacing w:after="0" w:line="240" w:lineRule="auto"/>
        <w:rPr>
          <w:rFonts w:ascii="Calibri" w:eastAsia="Times New Roman" w:hAnsi="Calibri" w:cs="Calibri"/>
          <w:b/>
          <w:bCs/>
          <w:lang w:eastAsia="en-GB"/>
        </w:rPr>
      </w:pPr>
      <w:r w:rsidRPr="00732F87">
        <w:rPr>
          <w:rFonts w:ascii="Calibri" w:eastAsia="Times New Roman" w:hAnsi="Calibri" w:cs="Calibri"/>
          <w:b/>
          <w:bCs/>
          <w:lang w:eastAsia="en-GB"/>
        </w:rPr>
        <w:t>11. Contract Time</w:t>
      </w:r>
    </w:p>
    <w:p w14:paraId="345480FA" w14:textId="77777777" w:rsidR="00732F87" w:rsidRPr="00732F87" w:rsidRDefault="00732F87" w:rsidP="00732F87">
      <w:pPr>
        <w:autoSpaceDE w:val="0"/>
        <w:autoSpaceDN w:val="0"/>
        <w:adjustRightInd w:val="0"/>
        <w:spacing w:after="0" w:line="240" w:lineRule="auto"/>
        <w:rPr>
          <w:rFonts w:ascii="Calibri" w:eastAsia="Times New Roman" w:hAnsi="Calibri" w:cs="Calibri"/>
          <w:lang w:eastAsia="en-GB"/>
        </w:rPr>
      </w:pPr>
      <w:r w:rsidRPr="00732F87">
        <w:rPr>
          <w:rFonts w:ascii="Calibri" w:eastAsia="Times New Roman" w:hAnsi="Calibri" w:cs="Calibri"/>
          <w:lang w:eastAsia="en-GB"/>
        </w:rPr>
        <w:t>Time is of the essence of the contract. You will perform the work expeditiously and with adequate forces to complete the work by the completion time you have specified.</w:t>
      </w:r>
    </w:p>
    <w:p w14:paraId="28E4C605" w14:textId="77777777" w:rsidR="00732F87" w:rsidRPr="00732F87" w:rsidRDefault="00732F87" w:rsidP="00732F87">
      <w:pPr>
        <w:autoSpaceDE w:val="0"/>
        <w:autoSpaceDN w:val="0"/>
        <w:adjustRightInd w:val="0"/>
        <w:spacing w:after="0" w:line="240" w:lineRule="auto"/>
        <w:rPr>
          <w:rFonts w:ascii="Calibri" w:eastAsia="Times New Roman" w:hAnsi="Calibri" w:cs="Calibri"/>
          <w:b/>
          <w:bCs/>
          <w:lang w:eastAsia="en-GB"/>
        </w:rPr>
      </w:pPr>
      <w:r w:rsidRPr="00732F87">
        <w:rPr>
          <w:rFonts w:ascii="Calibri" w:eastAsia="Times New Roman" w:hAnsi="Calibri" w:cs="Calibri"/>
          <w:b/>
          <w:bCs/>
          <w:lang w:eastAsia="en-GB"/>
        </w:rPr>
        <w:t>13. Warranty</w:t>
      </w:r>
    </w:p>
    <w:p w14:paraId="2F916A18" w14:textId="3FC46B1E" w:rsidR="00732F87" w:rsidRPr="00732F87" w:rsidRDefault="00732F87" w:rsidP="00732F87">
      <w:pPr>
        <w:autoSpaceDE w:val="0"/>
        <w:autoSpaceDN w:val="0"/>
        <w:adjustRightInd w:val="0"/>
        <w:spacing w:after="0" w:line="240" w:lineRule="auto"/>
        <w:rPr>
          <w:rFonts w:ascii="Calibri" w:eastAsia="Times New Roman" w:hAnsi="Calibri" w:cs="Calibri"/>
          <w:lang w:eastAsia="en-GB"/>
        </w:rPr>
      </w:pPr>
      <w:r w:rsidRPr="00732F87">
        <w:rPr>
          <w:rFonts w:ascii="Calibri" w:eastAsia="Times New Roman" w:hAnsi="Calibri" w:cs="Calibri"/>
          <w:lang w:eastAsia="en-GB"/>
        </w:rPr>
        <w:t>Neither final payment, nor any provision in the contract will relieve you from responsibility for faulty materials or workmanship which appear within one year from the date of completion of the work, or</w:t>
      </w:r>
      <w:r w:rsidR="0063564D">
        <w:rPr>
          <w:rFonts w:ascii="Calibri" w:eastAsia="Times New Roman" w:hAnsi="Calibri" w:cs="Calibri"/>
          <w:lang w:eastAsia="en-GB"/>
        </w:rPr>
        <w:t xml:space="preserve"> </w:t>
      </w:r>
      <w:r w:rsidRPr="00732F87">
        <w:rPr>
          <w:rFonts w:ascii="Calibri" w:eastAsia="Times New Roman" w:hAnsi="Calibri" w:cs="Calibri"/>
          <w:lang w:eastAsia="en-GB"/>
        </w:rPr>
        <w:t xml:space="preserve">such other time as may be specified for parts of the work. You will remedy any </w:t>
      </w:r>
      <w:proofErr w:type="gramStart"/>
      <w:r w:rsidRPr="00732F87">
        <w:rPr>
          <w:rFonts w:ascii="Calibri" w:eastAsia="Times New Roman" w:hAnsi="Calibri" w:cs="Calibri"/>
          <w:lang w:eastAsia="en-GB"/>
        </w:rPr>
        <w:t>defects, and</w:t>
      </w:r>
      <w:proofErr w:type="gramEnd"/>
      <w:r w:rsidRPr="00732F87">
        <w:rPr>
          <w:rFonts w:ascii="Calibri" w:eastAsia="Times New Roman" w:hAnsi="Calibri" w:cs="Calibri"/>
          <w:lang w:eastAsia="en-GB"/>
        </w:rPr>
        <w:t xml:space="preserve"> pay for any damage to other work resulting from such defects, which appear within such </w:t>
      </w:r>
      <w:proofErr w:type="gramStart"/>
      <w:r w:rsidRPr="00732F87">
        <w:rPr>
          <w:rFonts w:ascii="Calibri" w:eastAsia="Times New Roman" w:hAnsi="Calibri" w:cs="Calibri"/>
          <w:lang w:eastAsia="en-GB"/>
        </w:rPr>
        <w:t>time period</w:t>
      </w:r>
      <w:proofErr w:type="gramEnd"/>
      <w:r w:rsidRPr="00732F87">
        <w:rPr>
          <w:rFonts w:ascii="Calibri" w:eastAsia="Times New Roman" w:hAnsi="Calibri" w:cs="Calibri"/>
          <w:lang w:eastAsia="en-GB"/>
        </w:rPr>
        <w:t>(s).</w:t>
      </w:r>
    </w:p>
    <w:p w14:paraId="789FDA2E" w14:textId="77777777" w:rsidR="00732F87" w:rsidRPr="00732F87" w:rsidRDefault="00732F87" w:rsidP="00732F87">
      <w:pPr>
        <w:autoSpaceDE w:val="0"/>
        <w:autoSpaceDN w:val="0"/>
        <w:adjustRightInd w:val="0"/>
        <w:spacing w:after="0" w:line="240" w:lineRule="auto"/>
        <w:rPr>
          <w:rFonts w:ascii="Calibri" w:eastAsia="Times New Roman" w:hAnsi="Calibri" w:cs="Calibri"/>
          <w:b/>
          <w:bCs/>
          <w:lang w:eastAsia="en-GB"/>
        </w:rPr>
      </w:pPr>
      <w:r w:rsidRPr="00732F87">
        <w:rPr>
          <w:rFonts w:ascii="Calibri" w:eastAsia="Times New Roman" w:hAnsi="Calibri" w:cs="Calibri"/>
          <w:b/>
          <w:bCs/>
          <w:lang w:eastAsia="en-GB"/>
        </w:rPr>
        <w:t>14. Changes in the Work</w:t>
      </w:r>
    </w:p>
    <w:p w14:paraId="43D88ACA" w14:textId="027F71CC" w:rsidR="00732F87" w:rsidRDefault="00732F87" w:rsidP="00732F87">
      <w:pPr>
        <w:autoSpaceDE w:val="0"/>
        <w:autoSpaceDN w:val="0"/>
        <w:adjustRightInd w:val="0"/>
        <w:spacing w:after="0" w:line="240" w:lineRule="auto"/>
        <w:rPr>
          <w:rFonts w:ascii="Calibri" w:eastAsia="Times New Roman" w:hAnsi="Calibri" w:cs="Calibri"/>
          <w:lang w:eastAsia="en-GB"/>
        </w:rPr>
      </w:pPr>
      <w:r w:rsidRPr="00732F87">
        <w:rPr>
          <w:rFonts w:ascii="Calibri" w:eastAsia="Times New Roman" w:hAnsi="Calibri" w:cs="Calibri"/>
          <w:lang w:eastAsia="en-GB"/>
        </w:rPr>
        <w:t>We may order changes in the work by means of a written change order, subject to agreement between us on adjustment to contract price and contract time, if any. You will not proceed with any</w:t>
      </w:r>
      <w:r w:rsidR="0063564D">
        <w:rPr>
          <w:rFonts w:ascii="Calibri" w:eastAsia="Times New Roman" w:hAnsi="Calibri" w:cs="Calibri"/>
          <w:lang w:eastAsia="en-GB"/>
        </w:rPr>
        <w:t xml:space="preserve"> </w:t>
      </w:r>
      <w:r w:rsidRPr="00732F87">
        <w:rPr>
          <w:rFonts w:ascii="Calibri" w:eastAsia="Times New Roman" w:hAnsi="Calibri" w:cs="Calibri"/>
          <w:lang w:eastAsia="en-GB"/>
        </w:rPr>
        <w:t>change in the work without a written change order.</w:t>
      </w:r>
    </w:p>
    <w:p w14:paraId="0600C44F" w14:textId="77777777" w:rsidR="00732F87" w:rsidRPr="00732F87" w:rsidRDefault="00732F87" w:rsidP="00732F87">
      <w:pPr>
        <w:autoSpaceDE w:val="0"/>
        <w:autoSpaceDN w:val="0"/>
        <w:adjustRightInd w:val="0"/>
        <w:spacing w:after="0" w:line="240" w:lineRule="auto"/>
        <w:rPr>
          <w:rFonts w:ascii="Calibri" w:eastAsia="Times New Roman" w:hAnsi="Calibri" w:cs="Calibri"/>
          <w:lang w:eastAsia="en-GB"/>
        </w:rPr>
      </w:pPr>
    </w:p>
    <w:p w14:paraId="655132C2" w14:textId="77777777" w:rsidR="00732F87" w:rsidRPr="00732F87" w:rsidRDefault="00732F87" w:rsidP="00732F87">
      <w:pPr>
        <w:autoSpaceDE w:val="0"/>
        <w:autoSpaceDN w:val="0"/>
        <w:adjustRightInd w:val="0"/>
        <w:spacing w:after="0" w:line="240" w:lineRule="auto"/>
        <w:rPr>
          <w:rFonts w:ascii="Calibri" w:eastAsia="Times New Roman" w:hAnsi="Calibri" w:cs="Calibri"/>
          <w:b/>
          <w:bCs/>
          <w:lang w:eastAsia="en-GB"/>
        </w:rPr>
      </w:pPr>
      <w:r w:rsidRPr="00732F87">
        <w:rPr>
          <w:rFonts w:ascii="Calibri" w:eastAsia="Times New Roman" w:hAnsi="Calibri" w:cs="Calibri"/>
          <w:b/>
          <w:bCs/>
          <w:lang w:eastAsia="en-GB"/>
        </w:rPr>
        <w:lastRenderedPageBreak/>
        <w:t>15. Valuation of Changes</w:t>
      </w:r>
    </w:p>
    <w:p w14:paraId="77153256" w14:textId="77777777" w:rsidR="00732F87" w:rsidRPr="00732F87" w:rsidRDefault="00732F87" w:rsidP="00732F87">
      <w:pPr>
        <w:autoSpaceDE w:val="0"/>
        <w:autoSpaceDN w:val="0"/>
        <w:adjustRightInd w:val="0"/>
        <w:spacing w:after="0" w:line="240" w:lineRule="auto"/>
        <w:rPr>
          <w:rFonts w:ascii="Calibri" w:eastAsia="Times New Roman" w:hAnsi="Calibri" w:cs="Calibri"/>
          <w:lang w:eastAsia="en-GB"/>
        </w:rPr>
      </w:pPr>
      <w:r w:rsidRPr="00732F87">
        <w:rPr>
          <w:rFonts w:ascii="Calibri" w:eastAsia="Times New Roman" w:hAnsi="Calibri" w:cs="Calibri"/>
          <w:lang w:eastAsia="en-GB"/>
        </w:rPr>
        <w:t>The value of a change, and the change in Contract Price and Contract Time, shall be as agreed upon in writing, before the Client orders the Contractor to proceed with the change in the Work.</w:t>
      </w:r>
    </w:p>
    <w:p w14:paraId="033902BC" w14:textId="77777777" w:rsidR="00732F87" w:rsidRPr="00732F87" w:rsidRDefault="00732F87" w:rsidP="00732F87">
      <w:pPr>
        <w:autoSpaceDE w:val="0"/>
        <w:autoSpaceDN w:val="0"/>
        <w:adjustRightInd w:val="0"/>
        <w:spacing w:after="0" w:line="240" w:lineRule="auto"/>
        <w:rPr>
          <w:rFonts w:ascii="Calibri" w:eastAsia="Times New Roman" w:hAnsi="Calibri" w:cs="Calibri"/>
          <w:b/>
          <w:bCs/>
          <w:lang w:eastAsia="en-GB"/>
        </w:rPr>
      </w:pPr>
      <w:r w:rsidRPr="00732F87">
        <w:rPr>
          <w:rFonts w:ascii="Calibri" w:eastAsia="Times New Roman" w:hAnsi="Calibri" w:cs="Calibri"/>
          <w:b/>
          <w:bCs/>
          <w:lang w:eastAsia="en-GB"/>
        </w:rPr>
        <w:t>16. Payment</w:t>
      </w:r>
    </w:p>
    <w:p w14:paraId="3D2A9294" w14:textId="77777777" w:rsidR="00732F87" w:rsidRPr="00732F87" w:rsidRDefault="00732F87" w:rsidP="00732F87">
      <w:pPr>
        <w:autoSpaceDE w:val="0"/>
        <w:autoSpaceDN w:val="0"/>
        <w:adjustRightInd w:val="0"/>
        <w:spacing w:after="0" w:line="240" w:lineRule="auto"/>
        <w:rPr>
          <w:rFonts w:ascii="Calibri" w:eastAsia="Times New Roman" w:hAnsi="Calibri" w:cs="Calibri"/>
          <w:bCs/>
          <w:lang w:eastAsia="en-GB"/>
        </w:rPr>
      </w:pPr>
      <w:r w:rsidRPr="00732F87">
        <w:rPr>
          <w:rFonts w:ascii="Calibri" w:eastAsia="Times New Roman" w:hAnsi="Calibri" w:cs="Calibri"/>
          <w:bCs/>
          <w:lang w:eastAsia="en-GB"/>
        </w:rPr>
        <w:t xml:space="preserve">Payments will be made in stages, in accordance with annex 1. The contractor will submit an invoice when each payment is </w:t>
      </w:r>
      <w:proofErr w:type="gramStart"/>
      <w:r w:rsidRPr="00732F87">
        <w:rPr>
          <w:rFonts w:ascii="Calibri" w:eastAsia="Times New Roman" w:hAnsi="Calibri" w:cs="Calibri"/>
          <w:bCs/>
          <w:lang w:eastAsia="en-GB"/>
        </w:rPr>
        <w:t>due</w:t>
      </w:r>
      <w:proofErr w:type="gramEnd"/>
      <w:r w:rsidRPr="00732F87">
        <w:rPr>
          <w:rFonts w:ascii="Calibri" w:eastAsia="Times New Roman" w:hAnsi="Calibri" w:cs="Calibri"/>
          <w:bCs/>
          <w:lang w:eastAsia="en-GB"/>
        </w:rPr>
        <w:t xml:space="preserve"> and the client will immediately request payment through the Ministry of Finance for payment within 14 days. The final payment of 10% of the contract price will be payable six months after the completion of all work on the site, and subject to the Contractor making good any defects that develop in that time.</w:t>
      </w:r>
    </w:p>
    <w:p w14:paraId="25461F05" w14:textId="77777777" w:rsidR="00732F87" w:rsidRPr="00732F87" w:rsidRDefault="00732F87" w:rsidP="00732F87">
      <w:pPr>
        <w:autoSpaceDE w:val="0"/>
        <w:autoSpaceDN w:val="0"/>
        <w:adjustRightInd w:val="0"/>
        <w:spacing w:after="0" w:line="240" w:lineRule="auto"/>
        <w:rPr>
          <w:rFonts w:ascii="Calibri" w:eastAsia="Times New Roman" w:hAnsi="Calibri" w:cs="Calibri"/>
          <w:b/>
          <w:bCs/>
        </w:rPr>
      </w:pPr>
      <w:r w:rsidRPr="00732F87">
        <w:rPr>
          <w:rFonts w:ascii="Calibri" w:eastAsia="Times New Roman" w:hAnsi="Calibri" w:cs="Calibri"/>
          <w:b/>
          <w:bCs/>
        </w:rPr>
        <w:t>17. Claims and Disputes</w:t>
      </w:r>
    </w:p>
    <w:p w14:paraId="0E20D8D6" w14:textId="77777777" w:rsidR="00732F87" w:rsidRPr="00732F87" w:rsidRDefault="00732F87" w:rsidP="00732F87">
      <w:pPr>
        <w:autoSpaceDE w:val="0"/>
        <w:autoSpaceDN w:val="0"/>
        <w:adjustRightInd w:val="0"/>
        <w:spacing w:after="0" w:line="240" w:lineRule="auto"/>
        <w:rPr>
          <w:rFonts w:ascii="Calibri" w:eastAsia="Times New Roman" w:hAnsi="Calibri" w:cs="Calibri"/>
        </w:rPr>
      </w:pPr>
      <w:r w:rsidRPr="00732F87">
        <w:rPr>
          <w:rFonts w:ascii="Calibri" w:eastAsia="Times New Roman" w:hAnsi="Calibri" w:cs="Calibri"/>
        </w:rPr>
        <w:t xml:space="preserve">.1 If you intend to claim any additional payment </w:t>
      </w:r>
      <w:proofErr w:type="gramStart"/>
      <w:r w:rsidRPr="00732F87">
        <w:rPr>
          <w:rFonts w:ascii="Calibri" w:eastAsia="Times New Roman" w:hAnsi="Calibri" w:cs="Calibri"/>
        </w:rPr>
        <w:t>in excess of</w:t>
      </w:r>
      <w:proofErr w:type="gramEnd"/>
      <w:r w:rsidRPr="00732F87">
        <w:rPr>
          <w:rFonts w:ascii="Calibri" w:eastAsia="Times New Roman" w:hAnsi="Calibri" w:cs="Calibri"/>
        </w:rPr>
        <w:t xml:space="preserve"> the contract price, you will give notice of your intention to us promptly after you become aware of the circumstance giving rise to the claim.</w:t>
      </w:r>
    </w:p>
    <w:p w14:paraId="1D2B514D" w14:textId="77777777" w:rsidR="00732F87" w:rsidRPr="00732F87" w:rsidRDefault="00732F87" w:rsidP="00732F87">
      <w:pPr>
        <w:autoSpaceDE w:val="0"/>
        <w:autoSpaceDN w:val="0"/>
        <w:adjustRightInd w:val="0"/>
        <w:spacing w:after="0" w:line="240" w:lineRule="auto"/>
        <w:rPr>
          <w:rFonts w:ascii="Calibri" w:eastAsia="Times New Roman" w:hAnsi="Calibri" w:cs="Calibri"/>
        </w:rPr>
      </w:pPr>
      <w:r w:rsidRPr="00732F87">
        <w:rPr>
          <w:rFonts w:ascii="Calibri" w:eastAsia="Times New Roman" w:hAnsi="Calibri" w:cs="Calibri"/>
        </w:rPr>
        <w:t>.2 You and we will make bona fide efforts to resolve the claim as soon as possible after receipt thereof. When we issue a final written position on the claim, or if we fail to do so within a reasonable time, and the claim remains unresolved, the claim will be considered a dispute.</w:t>
      </w:r>
    </w:p>
    <w:p w14:paraId="21DABC5C" w14:textId="77777777" w:rsidR="00732F87" w:rsidRPr="00732F87" w:rsidRDefault="00732F87" w:rsidP="00732F87">
      <w:pPr>
        <w:autoSpaceDE w:val="0"/>
        <w:autoSpaceDN w:val="0"/>
        <w:adjustRightInd w:val="0"/>
        <w:spacing w:after="0" w:line="240" w:lineRule="auto"/>
        <w:rPr>
          <w:rFonts w:ascii="Calibri" w:eastAsia="Times New Roman" w:hAnsi="Calibri" w:cs="Calibri"/>
        </w:rPr>
      </w:pPr>
      <w:r w:rsidRPr="00732F87">
        <w:rPr>
          <w:rFonts w:ascii="Calibri" w:eastAsia="Times New Roman" w:hAnsi="Calibri" w:cs="Calibri"/>
        </w:rPr>
        <w:t>.3 If a dispute of any kind arises between you and us, and cannot be resolved amicably by mutual agreement, the matter will be settled in accordance with the laws of Tuvalu.</w:t>
      </w:r>
    </w:p>
    <w:p w14:paraId="5F78D08A" w14:textId="77777777" w:rsidR="00732F87" w:rsidRPr="00732F87" w:rsidRDefault="00732F87" w:rsidP="00732F87">
      <w:pPr>
        <w:autoSpaceDE w:val="0"/>
        <w:autoSpaceDN w:val="0"/>
        <w:adjustRightInd w:val="0"/>
        <w:spacing w:after="0" w:line="240" w:lineRule="auto"/>
        <w:rPr>
          <w:rFonts w:ascii="Calibri" w:eastAsia="Times New Roman" w:hAnsi="Calibri" w:cs="Calibri"/>
          <w:b/>
          <w:bCs/>
        </w:rPr>
      </w:pPr>
      <w:r w:rsidRPr="00732F87">
        <w:rPr>
          <w:rFonts w:ascii="Calibri" w:eastAsia="Times New Roman" w:hAnsi="Calibri" w:cs="Calibri"/>
          <w:b/>
          <w:bCs/>
        </w:rPr>
        <w:t>18. Right of Review</w:t>
      </w:r>
    </w:p>
    <w:p w14:paraId="38E52409" w14:textId="77777777" w:rsidR="00732F87" w:rsidRPr="00732F87" w:rsidRDefault="00732F87" w:rsidP="00732F87">
      <w:pPr>
        <w:autoSpaceDE w:val="0"/>
        <w:autoSpaceDN w:val="0"/>
        <w:adjustRightInd w:val="0"/>
        <w:spacing w:after="0" w:line="240" w:lineRule="auto"/>
        <w:rPr>
          <w:rFonts w:ascii="Calibri" w:eastAsia="Times New Roman" w:hAnsi="Calibri" w:cs="Calibri"/>
        </w:rPr>
      </w:pPr>
      <w:r w:rsidRPr="00732F87">
        <w:rPr>
          <w:rFonts w:ascii="Calibri" w:eastAsia="Times New Roman" w:hAnsi="Calibri" w:cs="Calibri"/>
        </w:rPr>
        <w:t>You will permit us, or anyone acting on our behalf, to review, inspect and critique your performance of the work. We may, at the completion of the work, evaluate your performance of the work. The results of the performance evaluation will be reviewed with you and may be shared with your future clients.</w:t>
      </w:r>
    </w:p>
    <w:p w14:paraId="49A4484F" w14:textId="77777777" w:rsidR="00732F87" w:rsidRPr="00732F87" w:rsidRDefault="00732F87" w:rsidP="00732F87">
      <w:pPr>
        <w:autoSpaceDE w:val="0"/>
        <w:autoSpaceDN w:val="0"/>
        <w:adjustRightInd w:val="0"/>
        <w:spacing w:after="0" w:line="240" w:lineRule="auto"/>
        <w:rPr>
          <w:rFonts w:ascii="Calibri" w:eastAsia="Times New Roman" w:hAnsi="Calibri" w:cs="Calibri"/>
          <w:b/>
          <w:bCs/>
        </w:rPr>
      </w:pPr>
      <w:r w:rsidRPr="00732F87">
        <w:rPr>
          <w:rFonts w:ascii="Calibri" w:eastAsia="Times New Roman" w:hAnsi="Calibri" w:cs="Calibri"/>
          <w:b/>
          <w:bCs/>
        </w:rPr>
        <w:t>19. Recycling</w:t>
      </w:r>
    </w:p>
    <w:p w14:paraId="3E76CCC6" w14:textId="77777777" w:rsidR="00732F87" w:rsidRPr="00732F87" w:rsidRDefault="00732F87" w:rsidP="00732F87">
      <w:pPr>
        <w:autoSpaceDE w:val="0"/>
        <w:autoSpaceDN w:val="0"/>
        <w:adjustRightInd w:val="0"/>
        <w:spacing w:after="0" w:line="240" w:lineRule="auto"/>
        <w:rPr>
          <w:rFonts w:ascii="Calibri" w:eastAsia="Times New Roman" w:hAnsi="Calibri" w:cs="Calibri"/>
        </w:rPr>
      </w:pPr>
      <w:r w:rsidRPr="00732F87">
        <w:rPr>
          <w:rFonts w:ascii="Calibri" w:eastAsia="Times New Roman" w:hAnsi="Calibri" w:cs="Calibri"/>
        </w:rPr>
        <w:t>You will ensure that work on our property is provided in an environmentally friendly manner using best practices that mitigate harmful environmental impacts. Waste materials resulting from your activities under this Contract will be re-used if possible, or if not, disposed of in accordance with advice from the Department of Waste Management.</w:t>
      </w:r>
    </w:p>
    <w:p w14:paraId="6677C55E" w14:textId="77777777" w:rsidR="00732F87" w:rsidRDefault="00732F87" w:rsidP="00732F87">
      <w:pPr>
        <w:autoSpaceDE w:val="0"/>
        <w:autoSpaceDN w:val="0"/>
        <w:adjustRightInd w:val="0"/>
        <w:spacing w:after="0" w:line="240" w:lineRule="auto"/>
        <w:rPr>
          <w:rFonts w:ascii="Calibri" w:eastAsia="Times New Roman" w:hAnsi="Calibri" w:cs="Calibri"/>
          <w:b/>
          <w:bCs/>
        </w:rPr>
      </w:pPr>
    </w:p>
    <w:p w14:paraId="6E9AAC1B" w14:textId="77777777" w:rsidR="00732F87" w:rsidRPr="00732F87" w:rsidRDefault="00732F87" w:rsidP="00732F87">
      <w:pPr>
        <w:autoSpaceDE w:val="0"/>
        <w:autoSpaceDN w:val="0"/>
        <w:adjustRightInd w:val="0"/>
        <w:spacing w:after="0" w:line="240" w:lineRule="auto"/>
        <w:rPr>
          <w:rFonts w:ascii="Calibri" w:eastAsia="Times New Roman" w:hAnsi="Calibri" w:cs="Calibri"/>
          <w:b/>
          <w:bCs/>
        </w:rPr>
      </w:pPr>
      <w:r w:rsidRPr="00732F87">
        <w:rPr>
          <w:rFonts w:ascii="Calibri" w:eastAsia="Times New Roman" w:hAnsi="Calibri" w:cs="Calibri"/>
          <w:b/>
          <w:bCs/>
        </w:rPr>
        <w:t>COUNTERPART SIGNATURES AND ELECTRONIC COPIES</w:t>
      </w:r>
    </w:p>
    <w:p w14:paraId="3EC98264" w14:textId="77777777" w:rsidR="00732F87" w:rsidRPr="00732F87" w:rsidRDefault="00732F87" w:rsidP="00732F87">
      <w:pPr>
        <w:autoSpaceDE w:val="0"/>
        <w:autoSpaceDN w:val="0"/>
        <w:adjustRightInd w:val="0"/>
        <w:spacing w:after="0" w:line="240" w:lineRule="auto"/>
        <w:rPr>
          <w:rFonts w:ascii="Calibri" w:eastAsia="Times New Roman" w:hAnsi="Calibri" w:cs="Calibri"/>
          <w:lang w:val="en-US"/>
        </w:rPr>
      </w:pPr>
      <w:r w:rsidRPr="00732F87">
        <w:rPr>
          <w:rFonts w:ascii="Calibri" w:eastAsia="Times New Roman" w:hAnsi="Calibri" w:cs="Calibri"/>
        </w:rPr>
        <w:t xml:space="preserve">This Contract may be executed by the parties in </w:t>
      </w:r>
      <w:proofErr w:type="gramStart"/>
      <w:r w:rsidRPr="00732F87">
        <w:rPr>
          <w:rFonts w:ascii="Calibri" w:eastAsia="Times New Roman" w:hAnsi="Calibri" w:cs="Calibri"/>
        </w:rPr>
        <w:t>counterparts, and</w:t>
      </w:r>
      <w:proofErr w:type="gramEnd"/>
      <w:r w:rsidRPr="00732F87">
        <w:rPr>
          <w:rFonts w:ascii="Calibri" w:eastAsia="Times New Roman" w:hAnsi="Calibri" w:cs="Calibri"/>
        </w:rPr>
        <w:t xml:space="preserve"> may be delivered by electronic transmission in Portable Document Format (PDF), each of which upon execution and delivery shall be deemed to be an original and all of which taken together shall constitute one and the same agreement.</w:t>
      </w:r>
    </w:p>
    <w:p w14:paraId="068F97DE" w14:textId="4DC1C3D7" w:rsidR="00732F87" w:rsidRPr="00816A64" w:rsidRDefault="00732F87" w:rsidP="00732F87">
      <w:pPr>
        <w:pStyle w:val="ListParagraph"/>
        <w:rPr>
          <w:rFonts w:cstheme="minorHAnsi"/>
          <w:lang w:val="en-NZ"/>
        </w:rPr>
      </w:pPr>
    </w:p>
    <w:sectPr w:rsidR="00732F87" w:rsidRPr="00816A64" w:rsidSect="000154D8">
      <w:headerReference w:type="default" r:id="rId10"/>
      <w:footerReference w:type="default" r:id="rId11"/>
      <w:type w:val="continuous"/>
      <w:pgSz w:w="12240" w:h="15840" w:code="1"/>
      <w:pgMar w:top="360" w:right="1008" w:bottom="360" w:left="1008" w:header="360" w:footer="230" w:gutter="0"/>
      <w:cols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D0DE8" w14:textId="77777777" w:rsidR="00A75A78" w:rsidRDefault="00A75A78">
      <w:pPr>
        <w:spacing w:after="0" w:line="240" w:lineRule="auto"/>
      </w:pPr>
      <w:r>
        <w:separator/>
      </w:r>
    </w:p>
  </w:endnote>
  <w:endnote w:type="continuationSeparator" w:id="0">
    <w:p w14:paraId="0BB948F1" w14:textId="77777777" w:rsidR="00A75A78" w:rsidRDefault="00A75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9992" w14:textId="77777777" w:rsidR="0077074B" w:rsidRDefault="00732F87">
    <w:pPr>
      <w:pStyle w:val="Footer"/>
      <w:tabs>
        <w:tab w:val="right" w:pos="9990"/>
      </w:tabs>
      <w:rPr>
        <w:rFonts w:ascii="Arial" w:hAnsi="Arial"/>
        <w:sz w:val="16"/>
      </w:rPr>
    </w:pPr>
    <w:r>
      <w:rPr>
        <w:rFonts w:ascii="Arial" w:hAnsi="Arial"/>
        <w:sz w:val="16"/>
      </w:rPr>
      <w:t xml:space="preserve">TFSP2 Infrastructure </w:t>
    </w:r>
  </w:p>
  <w:p w14:paraId="78654336" w14:textId="77777777" w:rsidR="0077074B" w:rsidRDefault="00732F87">
    <w:pPr>
      <w:pStyle w:val="Footer"/>
      <w:tabs>
        <w:tab w:val="right" w:pos="9990"/>
      </w:tabs>
      <w:rPr>
        <w:rFonts w:ascii="Arial" w:hAnsi="Arial"/>
        <w:sz w:val="16"/>
      </w:rPr>
    </w:pPr>
    <w:r>
      <w:rPr>
        <w:rFonts w:ascii="Arial" w:hAnsi="Arial"/>
        <w:sz w:val="16"/>
      </w:rPr>
      <w:t>Short Form Minor Works Contract</w:t>
    </w:r>
    <w:r>
      <w:rPr>
        <w:rFonts w:ascii="Arial" w:hAnsi="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A27C" w14:textId="77777777" w:rsidR="0077074B" w:rsidRDefault="00732F87">
    <w:pPr>
      <w:pStyle w:val="Footer"/>
      <w:tabs>
        <w:tab w:val="right" w:pos="9990"/>
      </w:tabs>
      <w:rPr>
        <w:rFonts w:ascii="Arial" w:hAnsi="Arial"/>
        <w:sz w:val="16"/>
      </w:rPr>
    </w:pPr>
    <w:r>
      <w:rPr>
        <w:rFonts w:ascii="Arial" w:hAnsi="Arial"/>
        <w:sz w:val="16"/>
      </w:rPr>
      <w:t>Short Form Minor Works Contract</w:t>
    </w:r>
  </w:p>
  <w:p w14:paraId="327344C4" w14:textId="77777777" w:rsidR="0077074B" w:rsidRDefault="00732F87">
    <w:pPr>
      <w:pStyle w:val="Footer"/>
      <w:tabs>
        <w:tab w:val="right" w:pos="10170"/>
      </w:tabs>
      <w:rPr>
        <w:rFonts w:ascii="Helvetica" w:hAnsi="Helvetica"/>
        <w:sz w:val="16"/>
      </w:rPr>
    </w:pPr>
    <w:r>
      <w:rPr>
        <w:rFonts w:ascii="Helvetica" w:hAnsi="Helvetica"/>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7DDD" w14:textId="77777777" w:rsidR="00A75A78" w:rsidRDefault="00A75A78">
      <w:pPr>
        <w:spacing w:after="0" w:line="240" w:lineRule="auto"/>
      </w:pPr>
      <w:r>
        <w:separator/>
      </w:r>
    </w:p>
  </w:footnote>
  <w:footnote w:type="continuationSeparator" w:id="0">
    <w:p w14:paraId="765B3DD8" w14:textId="77777777" w:rsidR="00A75A78" w:rsidRDefault="00A75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80" w:type="dxa"/>
      <w:tblLayout w:type="fixed"/>
      <w:tblCellMar>
        <w:left w:w="80" w:type="dxa"/>
        <w:right w:w="80" w:type="dxa"/>
      </w:tblCellMar>
      <w:tblLook w:val="0000" w:firstRow="0" w:lastRow="0" w:firstColumn="0" w:lastColumn="0" w:noHBand="0" w:noVBand="0"/>
    </w:tblPr>
    <w:tblGrid>
      <w:gridCol w:w="10080"/>
    </w:tblGrid>
    <w:tr w:rsidR="00BC1066" w14:paraId="51567579" w14:textId="77777777" w:rsidTr="009C6FD0">
      <w:trPr>
        <w:cantSplit/>
      </w:trPr>
      <w:tc>
        <w:tcPr>
          <w:tcW w:w="10080" w:type="dxa"/>
          <w:tcBorders>
            <w:bottom w:val="single" w:sz="6" w:space="0" w:color="auto"/>
          </w:tcBorders>
        </w:tcPr>
        <w:p w14:paraId="2616886E" w14:textId="3D050E42" w:rsidR="0077074B" w:rsidRDefault="00732F87" w:rsidP="00E62F69">
          <w:pPr>
            <w:pStyle w:val="011"/>
            <w:tabs>
              <w:tab w:val="clear" w:pos="10080"/>
              <w:tab w:val="right" w:pos="9920"/>
            </w:tabs>
            <w:spacing w:before="120"/>
            <w:ind w:left="0" w:firstLine="0"/>
            <w:jc w:val="center"/>
            <w:rPr>
              <w:rFonts w:ascii="Arial" w:hAnsi="Arial"/>
              <w:b/>
              <w:sz w:val="28"/>
            </w:rPr>
          </w:pPr>
          <w:r>
            <w:rPr>
              <w:noProof/>
              <w:lang w:val="en-GB" w:eastAsia="en-GB"/>
            </w:rPr>
            <w:drawing>
              <wp:anchor distT="0" distB="0" distL="114300" distR="114300" simplePos="0" relativeHeight="251659264" behindDoc="1" locked="0" layoutInCell="1" allowOverlap="1" wp14:anchorId="539C1676" wp14:editId="14C74DEC">
                <wp:simplePos x="0" y="0"/>
                <wp:positionH relativeFrom="column">
                  <wp:posOffset>-50165</wp:posOffset>
                </wp:positionH>
                <wp:positionV relativeFrom="paragraph">
                  <wp:posOffset>12700</wp:posOffset>
                </wp:positionV>
                <wp:extent cx="1031240" cy="890905"/>
                <wp:effectExtent l="0" t="0" r="0" b="4445"/>
                <wp:wrapTight wrapText="bothSides">
                  <wp:wrapPolygon edited="0">
                    <wp:start x="1197" y="0"/>
                    <wp:lineTo x="0" y="6928"/>
                    <wp:lineTo x="0" y="12932"/>
                    <wp:lineTo x="798" y="17089"/>
                    <wp:lineTo x="3990" y="21246"/>
                    <wp:lineTo x="5586" y="21246"/>
                    <wp:lineTo x="8778" y="21246"/>
                    <wp:lineTo x="21148" y="21246"/>
                    <wp:lineTo x="21148" y="12009"/>
                    <wp:lineTo x="18754" y="10161"/>
                    <wp:lineTo x="9975" y="7390"/>
                    <wp:lineTo x="3192" y="0"/>
                    <wp:lineTo x="119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28"/>
            </w:rPr>
            <w:t>Bid and Contract Form</w:t>
          </w:r>
        </w:p>
        <w:p w14:paraId="497CBC73" w14:textId="77777777" w:rsidR="0077074B" w:rsidRDefault="00732F87" w:rsidP="00E62F69">
          <w:pPr>
            <w:pStyle w:val="011"/>
            <w:tabs>
              <w:tab w:val="clear" w:pos="10080"/>
              <w:tab w:val="right" w:pos="9920"/>
            </w:tabs>
            <w:spacing w:before="120"/>
            <w:ind w:left="0" w:firstLine="0"/>
            <w:jc w:val="center"/>
            <w:rPr>
              <w:b/>
            </w:rPr>
          </w:pPr>
          <w:r>
            <w:rPr>
              <w:rFonts w:ascii="Arial" w:hAnsi="Arial"/>
              <w:b/>
              <w:sz w:val="28"/>
            </w:rPr>
            <w:t>TFSP2 Project</w:t>
          </w:r>
        </w:p>
      </w:tc>
    </w:tr>
  </w:tbl>
  <w:p w14:paraId="7CE579CC" w14:textId="77777777" w:rsidR="0077074B" w:rsidRPr="000F14C5" w:rsidRDefault="0077074B" w:rsidP="000F14C5">
    <w:pPr>
      <w:pStyle w:val="Title"/>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80" w:type="dxa"/>
        <w:right w:w="80" w:type="dxa"/>
      </w:tblCellMar>
      <w:tblLook w:val="0000" w:firstRow="0" w:lastRow="0" w:firstColumn="0" w:lastColumn="0" w:noHBand="0" w:noVBand="0"/>
    </w:tblPr>
    <w:tblGrid>
      <w:gridCol w:w="10326"/>
    </w:tblGrid>
    <w:tr w:rsidR="00BC1066" w14:paraId="0BA4809A" w14:textId="77777777">
      <w:trPr>
        <w:cantSplit/>
        <w:trHeight w:val="738"/>
      </w:trPr>
      <w:tc>
        <w:tcPr>
          <w:tcW w:w="10326" w:type="dxa"/>
          <w:tcBorders>
            <w:bottom w:val="single" w:sz="6" w:space="0" w:color="auto"/>
          </w:tcBorders>
        </w:tcPr>
        <w:p w14:paraId="5ABC7A16" w14:textId="77777777" w:rsidR="0077074B" w:rsidRDefault="0077074B">
          <w:pPr>
            <w:pStyle w:val="011"/>
            <w:tabs>
              <w:tab w:val="clear" w:pos="10080"/>
              <w:tab w:val="right" w:pos="10166"/>
            </w:tabs>
            <w:spacing w:after="40"/>
            <w:ind w:left="0" w:firstLine="0"/>
            <w:jc w:val="left"/>
            <w:rPr>
              <w:b/>
            </w:rPr>
          </w:pPr>
        </w:p>
      </w:tc>
    </w:tr>
  </w:tbl>
  <w:p w14:paraId="40E648EB" w14:textId="77777777" w:rsidR="0077074B" w:rsidRDefault="0077074B">
    <w:pPr>
      <w:pStyle w:val="Title"/>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4D8"/>
    <w:multiLevelType w:val="hybridMultilevel"/>
    <w:tmpl w:val="E7F2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27D0A"/>
    <w:multiLevelType w:val="hybridMultilevel"/>
    <w:tmpl w:val="7304C2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048E6"/>
    <w:multiLevelType w:val="hybridMultilevel"/>
    <w:tmpl w:val="D6204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1A157F"/>
    <w:multiLevelType w:val="hybridMultilevel"/>
    <w:tmpl w:val="BCF0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D665F"/>
    <w:multiLevelType w:val="hybridMultilevel"/>
    <w:tmpl w:val="0060D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140FE"/>
    <w:multiLevelType w:val="hybridMultilevel"/>
    <w:tmpl w:val="49C4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9282C"/>
    <w:multiLevelType w:val="hybridMultilevel"/>
    <w:tmpl w:val="B860A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921774"/>
    <w:multiLevelType w:val="hybridMultilevel"/>
    <w:tmpl w:val="BDD66A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474937"/>
    <w:multiLevelType w:val="hybridMultilevel"/>
    <w:tmpl w:val="16B8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4510E4"/>
    <w:multiLevelType w:val="hybridMultilevel"/>
    <w:tmpl w:val="38C406D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4269AD"/>
    <w:multiLevelType w:val="hybridMultilevel"/>
    <w:tmpl w:val="D4FAFB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BA7AAC"/>
    <w:multiLevelType w:val="hybridMultilevel"/>
    <w:tmpl w:val="EF2C2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F521DB"/>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E7C2748"/>
    <w:multiLevelType w:val="hybridMultilevel"/>
    <w:tmpl w:val="442223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4733167">
    <w:abstractNumId w:val="5"/>
  </w:num>
  <w:num w:numId="2" w16cid:durableId="759108190">
    <w:abstractNumId w:val="11"/>
  </w:num>
  <w:num w:numId="3" w16cid:durableId="931625558">
    <w:abstractNumId w:val="13"/>
  </w:num>
  <w:num w:numId="4" w16cid:durableId="1025982869">
    <w:abstractNumId w:val="4"/>
  </w:num>
  <w:num w:numId="5" w16cid:durableId="2080007896">
    <w:abstractNumId w:val="9"/>
  </w:num>
  <w:num w:numId="6" w16cid:durableId="2141068087">
    <w:abstractNumId w:val="8"/>
  </w:num>
  <w:num w:numId="7" w16cid:durableId="944578890">
    <w:abstractNumId w:val="0"/>
  </w:num>
  <w:num w:numId="8" w16cid:durableId="382607435">
    <w:abstractNumId w:val="3"/>
  </w:num>
  <w:num w:numId="9" w16cid:durableId="878905763">
    <w:abstractNumId w:val="7"/>
  </w:num>
  <w:num w:numId="10" w16cid:durableId="431975150">
    <w:abstractNumId w:val="1"/>
  </w:num>
  <w:num w:numId="11" w16cid:durableId="1552645505">
    <w:abstractNumId w:val="6"/>
  </w:num>
  <w:num w:numId="12" w16cid:durableId="1689985997">
    <w:abstractNumId w:val="12"/>
  </w:num>
  <w:num w:numId="13" w16cid:durableId="1455128255">
    <w:abstractNumId w:val="2"/>
  </w:num>
  <w:num w:numId="14" w16cid:durableId="571039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5E"/>
    <w:rsid w:val="0000184D"/>
    <w:rsid w:val="000118B0"/>
    <w:rsid w:val="00021F87"/>
    <w:rsid w:val="000254A7"/>
    <w:rsid w:val="0004656E"/>
    <w:rsid w:val="00052648"/>
    <w:rsid w:val="00082D61"/>
    <w:rsid w:val="00100C87"/>
    <w:rsid w:val="00123C6D"/>
    <w:rsid w:val="00132FC0"/>
    <w:rsid w:val="00145535"/>
    <w:rsid w:val="00166DB9"/>
    <w:rsid w:val="001701D0"/>
    <w:rsid w:val="00175F50"/>
    <w:rsid w:val="001802EB"/>
    <w:rsid w:val="001C461A"/>
    <w:rsid w:val="001F6B9D"/>
    <w:rsid w:val="002070C9"/>
    <w:rsid w:val="00281D50"/>
    <w:rsid w:val="002921B9"/>
    <w:rsid w:val="002A01C2"/>
    <w:rsid w:val="002C6BD5"/>
    <w:rsid w:val="002D230B"/>
    <w:rsid w:val="002E216B"/>
    <w:rsid w:val="003047D4"/>
    <w:rsid w:val="00307C34"/>
    <w:rsid w:val="003164CB"/>
    <w:rsid w:val="0033440D"/>
    <w:rsid w:val="00342BB3"/>
    <w:rsid w:val="00367E70"/>
    <w:rsid w:val="003774A0"/>
    <w:rsid w:val="003B3B74"/>
    <w:rsid w:val="003B7410"/>
    <w:rsid w:val="003B7EE4"/>
    <w:rsid w:val="003C340A"/>
    <w:rsid w:val="003F422B"/>
    <w:rsid w:val="00412EE1"/>
    <w:rsid w:val="0041697B"/>
    <w:rsid w:val="004336FF"/>
    <w:rsid w:val="00475701"/>
    <w:rsid w:val="00485571"/>
    <w:rsid w:val="00494084"/>
    <w:rsid w:val="004B02D5"/>
    <w:rsid w:val="004C625E"/>
    <w:rsid w:val="004E506D"/>
    <w:rsid w:val="004F2982"/>
    <w:rsid w:val="005140E7"/>
    <w:rsid w:val="0054565E"/>
    <w:rsid w:val="005817CA"/>
    <w:rsid w:val="00583C5D"/>
    <w:rsid w:val="005A168D"/>
    <w:rsid w:val="005C3B3D"/>
    <w:rsid w:val="005C3C0B"/>
    <w:rsid w:val="005F0AAB"/>
    <w:rsid w:val="005F2451"/>
    <w:rsid w:val="005F4881"/>
    <w:rsid w:val="00632E77"/>
    <w:rsid w:val="0063564D"/>
    <w:rsid w:val="006441A3"/>
    <w:rsid w:val="006526AA"/>
    <w:rsid w:val="006536C3"/>
    <w:rsid w:val="0069631F"/>
    <w:rsid w:val="006A33CE"/>
    <w:rsid w:val="006A35CF"/>
    <w:rsid w:val="006C037C"/>
    <w:rsid w:val="006D3DBE"/>
    <w:rsid w:val="006E377E"/>
    <w:rsid w:val="006E7331"/>
    <w:rsid w:val="00732F87"/>
    <w:rsid w:val="00744CA0"/>
    <w:rsid w:val="0074554E"/>
    <w:rsid w:val="00750C5F"/>
    <w:rsid w:val="0076448E"/>
    <w:rsid w:val="0077074B"/>
    <w:rsid w:val="007937BE"/>
    <w:rsid w:val="007B7EAB"/>
    <w:rsid w:val="007E7D74"/>
    <w:rsid w:val="00816A64"/>
    <w:rsid w:val="0084192C"/>
    <w:rsid w:val="00847D6F"/>
    <w:rsid w:val="0087248E"/>
    <w:rsid w:val="00896876"/>
    <w:rsid w:val="008B02A6"/>
    <w:rsid w:val="008C2727"/>
    <w:rsid w:val="00916B8A"/>
    <w:rsid w:val="009302B3"/>
    <w:rsid w:val="00935935"/>
    <w:rsid w:val="0094568C"/>
    <w:rsid w:val="009A31FB"/>
    <w:rsid w:val="009A4E80"/>
    <w:rsid w:val="009C1825"/>
    <w:rsid w:val="009F47D4"/>
    <w:rsid w:val="00A11514"/>
    <w:rsid w:val="00A13A47"/>
    <w:rsid w:val="00A440F4"/>
    <w:rsid w:val="00A55613"/>
    <w:rsid w:val="00A75A78"/>
    <w:rsid w:val="00A90314"/>
    <w:rsid w:val="00AC760B"/>
    <w:rsid w:val="00AD2306"/>
    <w:rsid w:val="00B04F2B"/>
    <w:rsid w:val="00B67C99"/>
    <w:rsid w:val="00B70A2B"/>
    <w:rsid w:val="00BC3D3F"/>
    <w:rsid w:val="00BF17CE"/>
    <w:rsid w:val="00C02D3D"/>
    <w:rsid w:val="00C444B1"/>
    <w:rsid w:val="00C50B19"/>
    <w:rsid w:val="00C54B5F"/>
    <w:rsid w:val="00C828E5"/>
    <w:rsid w:val="00C933DB"/>
    <w:rsid w:val="00CE0A98"/>
    <w:rsid w:val="00D15FE1"/>
    <w:rsid w:val="00D204DE"/>
    <w:rsid w:val="00D27414"/>
    <w:rsid w:val="00D37BAF"/>
    <w:rsid w:val="00D434CA"/>
    <w:rsid w:val="00DC21DE"/>
    <w:rsid w:val="00DC2EA0"/>
    <w:rsid w:val="00DC33BD"/>
    <w:rsid w:val="00DE5669"/>
    <w:rsid w:val="00E024D9"/>
    <w:rsid w:val="00E055E2"/>
    <w:rsid w:val="00E219AF"/>
    <w:rsid w:val="00E53AFC"/>
    <w:rsid w:val="00EE026D"/>
    <w:rsid w:val="00EE2E99"/>
    <w:rsid w:val="00F31D25"/>
    <w:rsid w:val="00F3617A"/>
    <w:rsid w:val="00FD7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069AB"/>
  <w15:chartTrackingRefBased/>
  <w15:docId w15:val="{766A1A35-436C-4F78-B29E-3D262D00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06D"/>
    <w:pPr>
      <w:ind w:left="720"/>
      <w:contextualSpacing/>
    </w:pPr>
  </w:style>
  <w:style w:type="character" w:styleId="Hyperlink">
    <w:name w:val="Hyperlink"/>
    <w:basedOn w:val="DefaultParagraphFont"/>
    <w:uiPriority w:val="99"/>
    <w:unhideWhenUsed/>
    <w:rsid w:val="00A55613"/>
    <w:rPr>
      <w:color w:val="0563C1" w:themeColor="hyperlink"/>
      <w:u w:val="single"/>
    </w:rPr>
  </w:style>
  <w:style w:type="paragraph" w:styleId="BalloonText">
    <w:name w:val="Balloon Text"/>
    <w:basedOn w:val="Normal"/>
    <w:link w:val="BalloonTextChar"/>
    <w:uiPriority w:val="99"/>
    <w:semiHidden/>
    <w:unhideWhenUsed/>
    <w:rsid w:val="00307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C34"/>
    <w:rPr>
      <w:rFonts w:ascii="Segoe UI" w:hAnsi="Segoe UI" w:cs="Segoe UI"/>
      <w:sz w:val="18"/>
      <w:szCs w:val="18"/>
    </w:rPr>
  </w:style>
  <w:style w:type="character" w:styleId="FollowedHyperlink">
    <w:name w:val="FollowedHyperlink"/>
    <w:basedOn w:val="DefaultParagraphFont"/>
    <w:uiPriority w:val="99"/>
    <w:semiHidden/>
    <w:unhideWhenUsed/>
    <w:rsid w:val="00F3617A"/>
    <w:rPr>
      <w:color w:val="954F72" w:themeColor="followedHyperlink"/>
      <w:u w:val="single"/>
    </w:rPr>
  </w:style>
  <w:style w:type="paragraph" w:styleId="Title">
    <w:name w:val="Title"/>
    <w:basedOn w:val="Normal"/>
    <w:next w:val="Normal"/>
    <w:link w:val="TitleChar"/>
    <w:uiPriority w:val="10"/>
    <w:qFormat/>
    <w:rsid w:val="00732F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F8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semiHidden/>
    <w:unhideWhenUsed/>
    <w:rsid w:val="00732F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32F87"/>
  </w:style>
  <w:style w:type="paragraph" w:styleId="Footer">
    <w:name w:val="footer"/>
    <w:basedOn w:val="Normal"/>
    <w:link w:val="FooterChar"/>
    <w:uiPriority w:val="99"/>
    <w:semiHidden/>
    <w:unhideWhenUsed/>
    <w:rsid w:val="00732F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32F87"/>
  </w:style>
  <w:style w:type="paragraph" w:customStyle="1" w:styleId="011">
    <w:name w:val="0 1.1"/>
    <w:basedOn w:val="Normal"/>
    <w:rsid w:val="00732F87"/>
    <w:pPr>
      <w:tabs>
        <w:tab w:val="right" w:pos="10080"/>
      </w:tabs>
      <w:spacing w:after="0" w:line="240" w:lineRule="auto"/>
      <w:ind w:left="1440" w:hanging="720"/>
      <w:jc w:val="both"/>
    </w:pPr>
    <w:rPr>
      <w:rFonts w:ascii="Times New Roman" w:eastAsia="Times New Roman" w:hAnsi="Times New Roman"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8</Pages>
  <Words>2762</Words>
  <Characters>13810</Characters>
  <Application>Microsoft Office Word</Application>
  <DocSecurity>0</DocSecurity>
  <Lines>345</Lines>
  <Paragraphs>199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Economist</dc:creator>
  <cp:keywords/>
  <dc:description/>
  <cp:lastModifiedBy>Mike Batty</cp:lastModifiedBy>
  <cp:revision>8</cp:revision>
  <cp:lastPrinted>2026-02-19T23:03:00Z</cp:lastPrinted>
  <dcterms:created xsi:type="dcterms:W3CDTF">2026-02-19T22:27:00Z</dcterms:created>
  <dcterms:modified xsi:type="dcterms:W3CDTF">2026-02-20T02:01:00Z</dcterms:modified>
</cp:coreProperties>
</file>